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512" w:rsidRPr="009425C7" w:rsidRDefault="007A3512" w:rsidP="009425C7">
      <w:pPr>
        <w:tabs>
          <w:tab w:val="left" w:pos="5245"/>
          <w:tab w:val="right" w:pos="9864"/>
        </w:tabs>
        <w:adjustRightInd w:val="0"/>
        <w:snapToGrid w:val="0"/>
        <w:spacing w:line="360" w:lineRule="auto"/>
        <w:jc w:val="center"/>
        <w:rPr>
          <w:rFonts w:ascii="宋体" w:hAnsi="宋体"/>
          <w:b/>
          <w:color w:val="000000"/>
          <w:sz w:val="36"/>
          <w:szCs w:val="36"/>
        </w:rPr>
      </w:pPr>
      <w:r w:rsidRPr="009425C7">
        <w:rPr>
          <w:rFonts w:ascii="宋体" w:hAnsi="宋体" w:cs="宋体" w:hint="eastAsia"/>
          <w:b/>
          <w:color w:val="000000"/>
          <w:kern w:val="0"/>
          <w:sz w:val="36"/>
          <w:szCs w:val="36"/>
        </w:rPr>
        <w:t>关于山东魏桥创业集团接待中心</w:t>
      </w:r>
      <w:r w:rsidRPr="009425C7">
        <w:rPr>
          <w:rFonts w:ascii="宋体" w:hAnsi="宋体" w:hint="eastAsia"/>
          <w:b/>
          <w:color w:val="000000"/>
          <w:sz w:val="36"/>
          <w:szCs w:val="36"/>
        </w:rPr>
        <w:t>石材</w:t>
      </w:r>
      <w:r w:rsidRPr="009425C7">
        <w:rPr>
          <w:rFonts w:ascii="宋体" w:hAnsi="宋体" w:hint="eastAsia"/>
          <w:b/>
          <w:sz w:val="36"/>
          <w:szCs w:val="36"/>
        </w:rPr>
        <w:t>招标公告</w:t>
      </w:r>
    </w:p>
    <w:p w:rsidR="00C07696" w:rsidRPr="009425C7" w:rsidRDefault="00C07696" w:rsidP="009425C7">
      <w:pPr>
        <w:widowControl/>
        <w:spacing w:line="360" w:lineRule="auto"/>
        <w:ind w:right="-54"/>
        <w:contextualSpacing/>
        <w:jc w:val="left"/>
        <w:rPr>
          <w:rFonts w:ascii="宋体" w:hAnsi="宋体"/>
          <w:b/>
          <w:bCs/>
          <w:sz w:val="24"/>
          <w:szCs w:val="24"/>
        </w:rPr>
      </w:pPr>
      <w:r w:rsidRPr="009425C7">
        <w:rPr>
          <w:rFonts w:ascii="宋体" w:hAnsi="宋体" w:cs="宋体" w:hint="eastAsia"/>
          <w:b/>
          <w:bCs/>
          <w:sz w:val="24"/>
          <w:szCs w:val="24"/>
        </w:rPr>
        <w:t>各内装</w:t>
      </w:r>
      <w:r w:rsidRPr="009425C7">
        <w:rPr>
          <w:rFonts w:ascii="宋体" w:hAnsi="宋体" w:cs="宋体" w:hint="eastAsia"/>
          <w:b/>
          <w:kern w:val="0"/>
          <w:sz w:val="24"/>
          <w:szCs w:val="24"/>
        </w:rPr>
        <w:t>石材</w:t>
      </w:r>
      <w:r w:rsidRPr="009425C7">
        <w:rPr>
          <w:rFonts w:ascii="宋体" w:hAnsi="宋体" w:cs="宋体" w:hint="eastAsia"/>
          <w:b/>
          <w:bCs/>
          <w:sz w:val="24"/>
          <w:szCs w:val="24"/>
        </w:rPr>
        <w:t>生产、经营单位：</w:t>
      </w:r>
    </w:p>
    <w:p w:rsidR="00C07696" w:rsidRPr="009425C7" w:rsidRDefault="00C07696" w:rsidP="009425C7">
      <w:pPr>
        <w:spacing w:line="360" w:lineRule="auto"/>
        <w:ind w:firstLineChars="200" w:firstLine="480"/>
        <w:jc w:val="left"/>
        <w:rPr>
          <w:rFonts w:ascii="宋体" w:hAnsi="宋体"/>
          <w:color w:val="000000"/>
          <w:sz w:val="24"/>
          <w:szCs w:val="24"/>
        </w:rPr>
      </w:pPr>
      <w:r w:rsidRPr="009425C7">
        <w:rPr>
          <w:rFonts w:ascii="宋体" w:hAnsi="宋体" w:hint="eastAsia"/>
          <w:color w:val="000000"/>
          <w:sz w:val="24"/>
          <w:szCs w:val="24"/>
        </w:rPr>
        <w:t>山东魏桥创业集团有限公司位于鲁北平原南端，紧靠济南空港、青岛海港和胶济铁路、济青高速公路，濒临黄河，是一家拥有12个生产基地，集纺织、染整、服装、家纺、热电等产业于一体的特大型企业。自2012年连续13年入选世界500强， “魏桥”品牌连续21年入选《中国500强最具价值品牌》排行榜。</w:t>
      </w:r>
    </w:p>
    <w:p w:rsidR="00C07696" w:rsidRPr="009425C7" w:rsidRDefault="00C07696" w:rsidP="009425C7">
      <w:pPr>
        <w:spacing w:line="360" w:lineRule="auto"/>
        <w:ind w:firstLineChars="200" w:firstLine="480"/>
        <w:jc w:val="left"/>
        <w:rPr>
          <w:rFonts w:ascii="宋体" w:hAnsi="宋体"/>
          <w:color w:val="000000"/>
          <w:sz w:val="24"/>
          <w:szCs w:val="24"/>
        </w:rPr>
      </w:pPr>
      <w:r w:rsidRPr="009425C7">
        <w:rPr>
          <w:rFonts w:ascii="宋体" w:hAnsi="宋体" w:hint="eastAsia"/>
          <w:color w:val="000000"/>
          <w:sz w:val="24"/>
          <w:szCs w:val="24"/>
        </w:rPr>
        <w:t>山东魏桥创业集团有限公司</w:t>
      </w:r>
      <w:r w:rsidR="0001113E">
        <w:rPr>
          <w:rFonts w:ascii="宋体" w:hAnsi="宋体" w:hint="eastAsia"/>
          <w:color w:val="000000"/>
          <w:sz w:val="24"/>
          <w:szCs w:val="24"/>
        </w:rPr>
        <w:t>总部</w:t>
      </w:r>
      <w:r w:rsidRPr="009425C7">
        <w:rPr>
          <w:rFonts w:ascii="宋体" w:hAnsi="宋体" w:hint="eastAsia"/>
          <w:color w:val="000000"/>
          <w:sz w:val="24"/>
          <w:szCs w:val="24"/>
        </w:rPr>
        <w:t>接待中心大厅、接待室进行整体装修，根据工程进度需要，现需对</w:t>
      </w:r>
      <w:r w:rsidR="007A1071" w:rsidRPr="009425C7">
        <w:rPr>
          <w:rFonts w:ascii="宋体" w:hAnsi="宋体" w:hint="eastAsia"/>
          <w:color w:val="000000"/>
          <w:sz w:val="24"/>
          <w:szCs w:val="24"/>
        </w:rPr>
        <w:t>内装石材</w:t>
      </w:r>
      <w:r w:rsidRPr="009425C7">
        <w:rPr>
          <w:rFonts w:ascii="宋体" w:hAnsi="宋体" w:hint="eastAsia"/>
          <w:color w:val="000000"/>
          <w:sz w:val="24"/>
          <w:szCs w:val="24"/>
        </w:rPr>
        <w:t>将公开进行招标选择供货单位，现将有关事宜通知如下。</w:t>
      </w:r>
    </w:p>
    <w:p w:rsidR="00C07696" w:rsidRPr="009425C7" w:rsidRDefault="00C07696" w:rsidP="009425C7">
      <w:pPr>
        <w:tabs>
          <w:tab w:val="left" w:pos="1260"/>
        </w:tabs>
        <w:spacing w:line="360" w:lineRule="auto"/>
        <w:rPr>
          <w:rFonts w:ascii="宋体" w:hAnsi="宋体"/>
          <w:color w:val="000000"/>
          <w:sz w:val="24"/>
          <w:szCs w:val="24"/>
        </w:rPr>
      </w:pPr>
      <w:r w:rsidRPr="009425C7">
        <w:rPr>
          <w:rFonts w:ascii="宋体" w:hAnsi="宋体" w:hint="eastAsia"/>
          <w:color w:val="000000"/>
          <w:sz w:val="24"/>
          <w:szCs w:val="24"/>
        </w:rPr>
        <w:t>一、</w:t>
      </w:r>
      <w:r w:rsidRPr="009425C7">
        <w:rPr>
          <w:rFonts w:ascii="宋体" w:hAnsi="宋体" w:hint="eastAsia"/>
          <w:b/>
          <w:color w:val="000000"/>
          <w:sz w:val="24"/>
          <w:szCs w:val="24"/>
        </w:rPr>
        <w:t>项目概况：</w:t>
      </w:r>
    </w:p>
    <w:p w:rsidR="00C07696" w:rsidRPr="009425C7" w:rsidRDefault="00C07696" w:rsidP="009425C7">
      <w:pPr>
        <w:spacing w:line="360" w:lineRule="auto"/>
        <w:rPr>
          <w:rFonts w:ascii="宋体" w:hAnsi="宋体"/>
          <w:color w:val="FF0000"/>
          <w:sz w:val="24"/>
          <w:szCs w:val="24"/>
        </w:rPr>
      </w:pPr>
      <w:r w:rsidRPr="009425C7">
        <w:rPr>
          <w:rFonts w:ascii="宋体" w:hAnsi="宋体" w:hint="eastAsia"/>
          <w:sz w:val="24"/>
          <w:szCs w:val="24"/>
        </w:rPr>
        <w:t>项目名称：</w:t>
      </w:r>
      <w:r w:rsidRPr="009425C7">
        <w:rPr>
          <w:rFonts w:ascii="宋体" w:hAnsi="宋体" w:hint="eastAsia"/>
          <w:color w:val="000000"/>
          <w:sz w:val="24"/>
          <w:szCs w:val="24"/>
        </w:rPr>
        <w:t>山东魏桥创业集团</w:t>
      </w:r>
      <w:r w:rsidR="007A1071" w:rsidRPr="009425C7">
        <w:rPr>
          <w:rFonts w:ascii="宋体" w:hAnsi="宋体" w:hint="eastAsia"/>
          <w:color w:val="000000"/>
          <w:sz w:val="24"/>
          <w:szCs w:val="24"/>
        </w:rPr>
        <w:t>接待中心大厅、接待室</w:t>
      </w:r>
      <w:r w:rsidR="00135973">
        <w:rPr>
          <w:rFonts w:ascii="宋体" w:hAnsi="宋体" w:hint="eastAsia"/>
          <w:color w:val="000000"/>
          <w:sz w:val="24"/>
          <w:szCs w:val="24"/>
        </w:rPr>
        <w:t>装修</w:t>
      </w:r>
      <w:r w:rsidR="00DD3C32" w:rsidRPr="009425C7">
        <w:rPr>
          <w:rFonts w:ascii="宋体" w:hAnsi="宋体" w:hint="eastAsia"/>
          <w:color w:val="000000"/>
          <w:sz w:val="24"/>
          <w:szCs w:val="24"/>
        </w:rPr>
        <w:t>用</w:t>
      </w:r>
      <w:r w:rsidR="00135973">
        <w:rPr>
          <w:rFonts w:ascii="宋体" w:hAnsi="宋体" w:hint="eastAsia"/>
          <w:color w:val="000000"/>
          <w:sz w:val="24"/>
          <w:szCs w:val="24"/>
        </w:rPr>
        <w:t>内装</w:t>
      </w:r>
      <w:r w:rsidR="007A1071" w:rsidRPr="009425C7">
        <w:rPr>
          <w:rFonts w:ascii="宋体" w:hAnsi="宋体" w:hint="eastAsia"/>
          <w:color w:val="000000"/>
          <w:sz w:val="24"/>
          <w:szCs w:val="24"/>
        </w:rPr>
        <w:t>石材招标</w:t>
      </w:r>
      <w:r w:rsidRPr="009425C7">
        <w:rPr>
          <w:rFonts w:ascii="宋体" w:hAnsi="宋体" w:hint="eastAsia"/>
          <w:color w:val="000000"/>
          <w:sz w:val="24"/>
          <w:szCs w:val="24"/>
        </w:rPr>
        <w:t>。</w:t>
      </w:r>
    </w:p>
    <w:p w:rsidR="00C07696" w:rsidRPr="009425C7" w:rsidRDefault="00C07696" w:rsidP="009425C7">
      <w:pPr>
        <w:tabs>
          <w:tab w:val="left" w:pos="540"/>
        </w:tabs>
        <w:snapToGrid w:val="0"/>
        <w:spacing w:line="360" w:lineRule="auto"/>
        <w:rPr>
          <w:rFonts w:ascii="宋体" w:hAnsi="宋体"/>
          <w:sz w:val="24"/>
          <w:szCs w:val="24"/>
        </w:rPr>
      </w:pPr>
      <w:r w:rsidRPr="009425C7">
        <w:rPr>
          <w:rFonts w:ascii="宋体" w:hAnsi="宋体" w:hint="eastAsia"/>
          <w:sz w:val="24"/>
          <w:szCs w:val="24"/>
        </w:rPr>
        <w:t>项目位置：山东省邹平市会仙一路与魏纺路交叉口路北。</w:t>
      </w:r>
    </w:p>
    <w:p w:rsidR="00C07696" w:rsidRPr="009425C7" w:rsidRDefault="00C07696" w:rsidP="009425C7">
      <w:pPr>
        <w:tabs>
          <w:tab w:val="left" w:pos="540"/>
        </w:tabs>
        <w:snapToGrid w:val="0"/>
        <w:spacing w:line="360" w:lineRule="auto"/>
        <w:rPr>
          <w:rFonts w:ascii="宋体" w:hAnsi="宋体" w:cs="宋体"/>
          <w:b/>
          <w:sz w:val="24"/>
          <w:szCs w:val="24"/>
        </w:rPr>
      </w:pPr>
      <w:r w:rsidRPr="009425C7">
        <w:rPr>
          <w:rFonts w:ascii="宋体" w:hAnsi="宋体" w:cs="宋体" w:hint="eastAsia"/>
          <w:b/>
          <w:sz w:val="24"/>
          <w:szCs w:val="24"/>
        </w:rPr>
        <w:t>二、招标材料的名称、规格、单位、数量：</w:t>
      </w:r>
    </w:p>
    <w:tbl>
      <w:tblPr>
        <w:tblStyle w:val="a9"/>
        <w:tblW w:w="0" w:type="auto"/>
        <w:tblLook w:val="04A0" w:firstRow="1" w:lastRow="0" w:firstColumn="1" w:lastColumn="0" w:noHBand="0" w:noVBand="1"/>
      </w:tblPr>
      <w:tblGrid>
        <w:gridCol w:w="675"/>
        <w:gridCol w:w="2410"/>
        <w:gridCol w:w="2575"/>
        <w:gridCol w:w="910"/>
        <w:gridCol w:w="846"/>
        <w:gridCol w:w="1764"/>
      </w:tblGrid>
      <w:tr w:rsidR="00C07696" w:rsidRPr="009425C7" w:rsidTr="006D6A19">
        <w:trPr>
          <w:trHeight w:val="540"/>
        </w:trPr>
        <w:tc>
          <w:tcPr>
            <w:tcW w:w="675" w:type="dxa"/>
            <w:vMerge w:val="restart"/>
            <w:vAlign w:val="center"/>
            <w:hideMark/>
          </w:tcPr>
          <w:p w:rsidR="00C07696" w:rsidRPr="009425C7" w:rsidRDefault="00C07696" w:rsidP="009425C7">
            <w:pPr>
              <w:spacing w:line="360" w:lineRule="auto"/>
              <w:jc w:val="center"/>
              <w:rPr>
                <w:rFonts w:ascii="宋体" w:hAnsi="宋体"/>
                <w:szCs w:val="21"/>
              </w:rPr>
            </w:pPr>
            <w:r w:rsidRPr="009425C7">
              <w:rPr>
                <w:rFonts w:ascii="宋体" w:hAnsi="宋体" w:hint="eastAsia"/>
                <w:szCs w:val="21"/>
              </w:rPr>
              <w:t>序号</w:t>
            </w:r>
          </w:p>
        </w:tc>
        <w:tc>
          <w:tcPr>
            <w:tcW w:w="2410" w:type="dxa"/>
            <w:vMerge w:val="restart"/>
            <w:vAlign w:val="center"/>
            <w:hideMark/>
          </w:tcPr>
          <w:p w:rsidR="00C07696" w:rsidRPr="009425C7" w:rsidRDefault="00C07696" w:rsidP="009425C7">
            <w:pPr>
              <w:spacing w:line="360" w:lineRule="auto"/>
              <w:jc w:val="center"/>
              <w:rPr>
                <w:rFonts w:ascii="宋体" w:hAnsi="宋体"/>
                <w:szCs w:val="21"/>
              </w:rPr>
            </w:pPr>
            <w:r w:rsidRPr="009425C7">
              <w:rPr>
                <w:rFonts w:ascii="宋体" w:hAnsi="宋体" w:hint="eastAsia"/>
                <w:szCs w:val="21"/>
              </w:rPr>
              <w:t>物资名称</w:t>
            </w:r>
          </w:p>
        </w:tc>
        <w:tc>
          <w:tcPr>
            <w:tcW w:w="2575" w:type="dxa"/>
            <w:vMerge w:val="restart"/>
            <w:vAlign w:val="center"/>
            <w:hideMark/>
          </w:tcPr>
          <w:p w:rsidR="00C07696" w:rsidRPr="009425C7" w:rsidRDefault="00C07696" w:rsidP="009425C7">
            <w:pPr>
              <w:spacing w:line="360" w:lineRule="auto"/>
              <w:jc w:val="center"/>
              <w:rPr>
                <w:rFonts w:ascii="宋体" w:hAnsi="宋体"/>
                <w:szCs w:val="21"/>
              </w:rPr>
            </w:pPr>
            <w:r w:rsidRPr="009425C7">
              <w:rPr>
                <w:rFonts w:ascii="宋体" w:hAnsi="宋体" w:hint="eastAsia"/>
                <w:szCs w:val="21"/>
              </w:rPr>
              <w:t>规格型号</w:t>
            </w:r>
          </w:p>
        </w:tc>
        <w:tc>
          <w:tcPr>
            <w:tcW w:w="910" w:type="dxa"/>
            <w:vMerge w:val="restart"/>
            <w:vAlign w:val="center"/>
            <w:hideMark/>
          </w:tcPr>
          <w:p w:rsidR="00C07696" w:rsidRPr="009425C7" w:rsidRDefault="00C07696" w:rsidP="009425C7">
            <w:pPr>
              <w:spacing w:line="360" w:lineRule="auto"/>
              <w:jc w:val="center"/>
              <w:rPr>
                <w:rFonts w:ascii="宋体" w:hAnsi="宋体"/>
                <w:szCs w:val="21"/>
              </w:rPr>
            </w:pPr>
            <w:r w:rsidRPr="009425C7">
              <w:rPr>
                <w:rFonts w:ascii="宋体" w:hAnsi="宋体" w:hint="eastAsia"/>
                <w:szCs w:val="21"/>
              </w:rPr>
              <w:t>单位</w:t>
            </w:r>
          </w:p>
        </w:tc>
        <w:tc>
          <w:tcPr>
            <w:tcW w:w="846" w:type="dxa"/>
            <w:vMerge w:val="restart"/>
            <w:vAlign w:val="center"/>
            <w:hideMark/>
          </w:tcPr>
          <w:p w:rsidR="00C07696" w:rsidRPr="009425C7" w:rsidRDefault="00C07696" w:rsidP="009425C7">
            <w:pPr>
              <w:spacing w:line="360" w:lineRule="auto"/>
              <w:jc w:val="center"/>
              <w:rPr>
                <w:rFonts w:ascii="宋体" w:hAnsi="宋体"/>
                <w:szCs w:val="21"/>
              </w:rPr>
            </w:pPr>
            <w:r w:rsidRPr="009425C7">
              <w:rPr>
                <w:rFonts w:ascii="宋体" w:hAnsi="宋体" w:hint="eastAsia"/>
                <w:szCs w:val="21"/>
              </w:rPr>
              <w:t>数量（约）</w:t>
            </w:r>
          </w:p>
        </w:tc>
        <w:tc>
          <w:tcPr>
            <w:tcW w:w="1764" w:type="dxa"/>
            <w:vMerge w:val="restart"/>
            <w:vAlign w:val="center"/>
            <w:hideMark/>
          </w:tcPr>
          <w:p w:rsidR="00C07696" w:rsidRPr="009425C7" w:rsidRDefault="00C07696" w:rsidP="009425C7">
            <w:pPr>
              <w:spacing w:line="360" w:lineRule="auto"/>
              <w:jc w:val="center"/>
              <w:rPr>
                <w:rFonts w:ascii="宋体" w:hAnsi="宋体"/>
                <w:szCs w:val="21"/>
              </w:rPr>
            </w:pPr>
            <w:r w:rsidRPr="009425C7">
              <w:rPr>
                <w:rFonts w:ascii="宋体" w:hAnsi="宋体" w:hint="eastAsia"/>
                <w:szCs w:val="21"/>
              </w:rPr>
              <w:t>备注</w:t>
            </w:r>
          </w:p>
        </w:tc>
      </w:tr>
      <w:tr w:rsidR="00C07696" w:rsidRPr="009425C7" w:rsidTr="006D6A19">
        <w:trPr>
          <w:trHeight w:val="468"/>
        </w:trPr>
        <w:tc>
          <w:tcPr>
            <w:tcW w:w="675" w:type="dxa"/>
            <w:vMerge/>
            <w:vAlign w:val="center"/>
            <w:hideMark/>
          </w:tcPr>
          <w:p w:rsidR="00C07696" w:rsidRPr="009425C7" w:rsidRDefault="00C07696" w:rsidP="009425C7">
            <w:pPr>
              <w:spacing w:line="360" w:lineRule="auto"/>
              <w:jc w:val="center"/>
              <w:rPr>
                <w:rFonts w:ascii="宋体" w:hAnsi="宋体"/>
                <w:szCs w:val="21"/>
              </w:rPr>
            </w:pPr>
          </w:p>
        </w:tc>
        <w:tc>
          <w:tcPr>
            <w:tcW w:w="2410" w:type="dxa"/>
            <w:vMerge/>
            <w:vAlign w:val="center"/>
            <w:hideMark/>
          </w:tcPr>
          <w:p w:rsidR="00C07696" w:rsidRPr="009425C7" w:rsidRDefault="00C07696" w:rsidP="009425C7">
            <w:pPr>
              <w:spacing w:line="360" w:lineRule="auto"/>
              <w:jc w:val="center"/>
              <w:rPr>
                <w:rFonts w:ascii="宋体" w:hAnsi="宋体"/>
                <w:szCs w:val="21"/>
              </w:rPr>
            </w:pPr>
          </w:p>
        </w:tc>
        <w:tc>
          <w:tcPr>
            <w:tcW w:w="2575" w:type="dxa"/>
            <w:vMerge/>
            <w:vAlign w:val="center"/>
            <w:hideMark/>
          </w:tcPr>
          <w:p w:rsidR="00C07696" w:rsidRPr="009425C7" w:rsidRDefault="00C07696" w:rsidP="009425C7">
            <w:pPr>
              <w:spacing w:line="360" w:lineRule="auto"/>
              <w:jc w:val="center"/>
              <w:rPr>
                <w:rFonts w:ascii="宋体" w:hAnsi="宋体"/>
                <w:szCs w:val="21"/>
              </w:rPr>
            </w:pPr>
          </w:p>
        </w:tc>
        <w:tc>
          <w:tcPr>
            <w:tcW w:w="910" w:type="dxa"/>
            <w:vMerge/>
            <w:vAlign w:val="center"/>
            <w:hideMark/>
          </w:tcPr>
          <w:p w:rsidR="00C07696" w:rsidRPr="009425C7" w:rsidRDefault="00C07696" w:rsidP="009425C7">
            <w:pPr>
              <w:spacing w:line="360" w:lineRule="auto"/>
              <w:jc w:val="center"/>
              <w:rPr>
                <w:rFonts w:ascii="宋体" w:hAnsi="宋体"/>
                <w:szCs w:val="21"/>
              </w:rPr>
            </w:pPr>
          </w:p>
        </w:tc>
        <w:tc>
          <w:tcPr>
            <w:tcW w:w="846" w:type="dxa"/>
            <w:vMerge/>
            <w:vAlign w:val="center"/>
            <w:hideMark/>
          </w:tcPr>
          <w:p w:rsidR="00C07696" w:rsidRPr="009425C7" w:rsidRDefault="00C07696" w:rsidP="009425C7">
            <w:pPr>
              <w:spacing w:line="360" w:lineRule="auto"/>
              <w:jc w:val="center"/>
              <w:rPr>
                <w:rFonts w:ascii="宋体" w:hAnsi="宋体"/>
                <w:szCs w:val="21"/>
              </w:rPr>
            </w:pPr>
          </w:p>
        </w:tc>
        <w:tc>
          <w:tcPr>
            <w:tcW w:w="1764" w:type="dxa"/>
            <w:vMerge/>
            <w:vAlign w:val="center"/>
            <w:hideMark/>
          </w:tcPr>
          <w:p w:rsidR="00C07696" w:rsidRPr="009425C7" w:rsidRDefault="00C07696" w:rsidP="009425C7">
            <w:pPr>
              <w:spacing w:line="360" w:lineRule="auto"/>
              <w:jc w:val="center"/>
              <w:rPr>
                <w:rFonts w:ascii="宋体" w:hAnsi="宋体"/>
                <w:szCs w:val="21"/>
              </w:rPr>
            </w:pPr>
          </w:p>
        </w:tc>
      </w:tr>
      <w:tr w:rsidR="00C07696" w:rsidRPr="009425C7" w:rsidTr="006D6A19">
        <w:trPr>
          <w:trHeight w:val="768"/>
        </w:trPr>
        <w:tc>
          <w:tcPr>
            <w:tcW w:w="675" w:type="dxa"/>
            <w:noWrap/>
            <w:vAlign w:val="center"/>
            <w:hideMark/>
          </w:tcPr>
          <w:p w:rsidR="00C07696" w:rsidRPr="009425C7" w:rsidRDefault="00C07696" w:rsidP="009425C7">
            <w:pPr>
              <w:spacing w:line="360" w:lineRule="auto"/>
              <w:jc w:val="center"/>
              <w:rPr>
                <w:rFonts w:ascii="宋体" w:hAnsi="宋体"/>
                <w:szCs w:val="21"/>
              </w:rPr>
            </w:pPr>
            <w:r w:rsidRPr="009425C7">
              <w:rPr>
                <w:rFonts w:ascii="宋体" w:hAnsi="宋体" w:hint="eastAsia"/>
                <w:szCs w:val="21"/>
              </w:rPr>
              <w:t>1</w:t>
            </w:r>
          </w:p>
        </w:tc>
        <w:tc>
          <w:tcPr>
            <w:tcW w:w="2410" w:type="dxa"/>
            <w:noWrap/>
            <w:vAlign w:val="center"/>
            <w:hideMark/>
          </w:tcPr>
          <w:p w:rsidR="00C07696" w:rsidRPr="009425C7" w:rsidRDefault="00C07696" w:rsidP="009425C7">
            <w:pPr>
              <w:spacing w:line="360" w:lineRule="auto"/>
              <w:jc w:val="center"/>
              <w:rPr>
                <w:rFonts w:ascii="宋体" w:hAnsi="宋体"/>
                <w:szCs w:val="21"/>
              </w:rPr>
            </w:pPr>
            <w:r w:rsidRPr="009425C7">
              <w:rPr>
                <w:rFonts w:ascii="宋体" w:hAnsi="宋体" w:hint="eastAsia"/>
                <w:szCs w:val="21"/>
              </w:rPr>
              <w:t>古堡灰光面大理石</w:t>
            </w:r>
          </w:p>
        </w:tc>
        <w:tc>
          <w:tcPr>
            <w:tcW w:w="2575" w:type="dxa"/>
            <w:noWrap/>
            <w:vAlign w:val="center"/>
            <w:hideMark/>
          </w:tcPr>
          <w:p w:rsidR="00C07696" w:rsidRPr="009425C7" w:rsidRDefault="00C07696" w:rsidP="009425C7">
            <w:pPr>
              <w:spacing w:line="360" w:lineRule="auto"/>
              <w:jc w:val="center"/>
              <w:rPr>
                <w:rFonts w:ascii="宋体" w:hAnsi="宋体"/>
                <w:szCs w:val="21"/>
              </w:rPr>
            </w:pPr>
            <w:r w:rsidRPr="009425C7">
              <w:rPr>
                <w:rFonts w:ascii="宋体" w:hAnsi="宋体" w:hint="eastAsia"/>
                <w:szCs w:val="21"/>
              </w:rPr>
              <w:t>厚18mm±1mm</w:t>
            </w:r>
          </w:p>
        </w:tc>
        <w:tc>
          <w:tcPr>
            <w:tcW w:w="910" w:type="dxa"/>
            <w:noWrap/>
            <w:vAlign w:val="center"/>
            <w:hideMark/>
          </w:tcPr>
          <w:p w:rsidR="00C07696" w:rsidRPr="009425C7" w:rsidRDefault="00C07696" w:rsidP="009425C7">
            <w:pPr>
              <w:spacing w:line="360" w:lineRule="auto"/>
              <w:jc w:val="center"/>
              <w:rPr>
                <w:rFonts w:ascii="宋体" w:hAnsi="宋体"/>
                <w:szCs w:val="21"/>
              </w:rPr>
            </w:pPr>
            <w:r w:rsidRPr="009425C7">
              <w:rPr>
                <w:rFonts w:ascii="宋体" w:hAnsi="宋体" w:hint="eastAsia"/>
                <w:szCs w:val="21"/>
              </w:rPr>
              <w:t>平方米</w:t>
            </w:r>
          </w:p>
        </w:tc>
        <w:tc>
          <w:tcPr>
            <w:tcW w:w="846" w:type="dxa"/>
            <w:vAlign w:val="center"/>
            <w:hideMark/>
          </w:tcPr>
          <w:p w:rsidR="00C07696" w:rsidRPr="009425C7" w:rsidRDefault="00C07696" w:rsidP="009425C7">
            <w:pPr>
              <w:spacing w:line="360" w:lineRule="auto"/>
              <w:jc w:val="center"/>
              <w:rPr>
                <w:rFonts w:ascii="宋体" w:hAnsi="宋体"/>
                <w:szCs w:val="21"/>
              </w:rPr>
            </w:pPr>
            <w:r w:rsidRPr="009425C7">
              <w:rPr>
                <w:rFonts w:ascii="宋体" w:hAnsi="宋体" w:hint="eastAsia"/>
                <w:szCs w:val="21"/>
              </w:rPr>
              <w:t>52</w:t>
            </w:r>
          </w:p>
        </w:tc>
        <w:tc>
          <w:tcPr>
            <w:tcW w:w="1764" w:type="dxa"/>
            <w:vMerge w:val="restart"/>
            <w:vAlign w:val="center"/>
            <w:hideMark/>
          </w:tcPr>
          <w:p w:rsidR="00C07696" w:rsidRPr="009425C7" w:rsidRDefault="00C07696" w:rsidP="009425C7">
            <w:pPr>
              <w:spacing w:line="360" w:lineRule="auto"/>
              <w:jc w:val="center"/>
              <w:rPr>
                <w:rFonts w:ascii="宋体" w:hAnsi="宋体"/>
                <w:szCs w:val="21"/>
              </w:rPr>
            </w:pPr>
            <w:r w:rsidRPr="009425C7">
              <w:rPr>
                <w:rFonts w:ascii="宋体" w:hAnsi="宋体" w:hint="eastAsia"/>
                <w:szCs w:val="21"/>
              </w:rPr>
              <w:t>1、尺寸、加工做法参考附件石材清单图纸，具体加工尺寸以需方订单为准，所有石材均做六面水性防护。2、中标单位必须派技术人员到施工现场</w:t>
            </w:r>
            <w:r w:rsidR="00EB3B4F" w:rsidRPr="009425C7">
              <w:rPr>
                <w:rFonts w:ascii="宋体" w:hAnsi="宋体" w:hint="eastAsia"/>
                <w:szCs w:val="21"/>
              </w:rPr>
              <w:t>进行深化设计、</w:t>
            </w:r>
            <w:r w:rsidRPr="009425C7">
              <w:rPr>
                <w:rFonts w:ascii="宋体" w:hAnsi="宋体" w:hint="eastAsia"/>
                <w:szCs w:val="21"/>
              </w:rPr>
              <w:t>配合施工单位出具加工尺寸。</w:t>
            </w:r>
          </w:p>
        </w:tc>
      </w:tr>
      <w:tr w:rsidR="00C07696" w:rsidRPr="009425C7" w:rsidTr="006D6A19">
        <w:trPr>
          <w:trHeight w:val="660"/>
        </w:trPr>
        <w:tc>
          <w:tcPr>
            <w:tcW w:w="675" w:type="dxa"/>
            <w:noWrap/>
            <w:vAlign w:val="center"/>
            <w:hideMark/>
          </w:tcPr>
          <w:p w:rsidR="00C07696" w:rsidRPr="009425C7" w:rsidRDefault="00C07696" w:rsidP="009425C7">
            <w:pPr>
              <w:spacing w:line="360" w:lineRule="auto"/>
              <w:jc w:val="center"/>
              <w:rPr>
                <w:rFonts w:ascii="宋体" w:hAnsi="宋体"/>
                <w:szCs w:val="21"/>
              </w:rPr>
            </w:pPr>
            <w:r w:rsidRPr="009425C7">
              <w:rPr>
                <w:rFonts w:ascii="宋体" w:hAnsi="宋体" w:hint="eastAsia"/>
                <w:szCs w:val="21"/>
              </w:rPr>
              <w:t>2</w:t>
            </w:r>
          </w:p>
        </w:tc>
        <w:tc>
          <w:tcPr>
            <w:tcW w:w="2410" w:type="dxa"/>
            <w:noWrap/>
            <w:vAlign w:val="center"/>
            <w:hideMark/>
          </w:tcPr>
          <w:p w:rsidR="00C07696" w:rsidRPr="009425C7" w:rsidRDefault="00C07696" w:rsidP="009425C7">
            <w:pPr>
              <w:spacing w:line="360" w:lineRule="auto"/>
              <w:jc w:val="center"/>
              <w:rPr>
                <w:rFonts w:ascii="宋体" w:hAnsi="宋体"/>
                <w:szCs w:val="21"/>
              </w:rPr>
            </w:pPr>
            <w:r w:rsidRPr="009425C7">
              <w:rPr>
                <w:rFonts w:ascii="宋体" w:hAnsi="宋体" w:hint="eastAsia"/>
                <w:szCs w:val="21"/>
              </w:rPr>
              <w:t>白玉兰光面大理石</w:t>
            </w:r>
          </w:p>
        </w:tc>
        <w:tc>
          <w:tcPr>
            <w:tcW w:w="2575" w:type="dxa"/>
            <w:noWrap/>
            <w:vAlign w:val="center"/>
            <w:hideMark/>
          </w:tcPr>
          <w:p w:rsidR="00C07696" w:rsidRPr="009425C7" w:rsidRDefault="00C07696" w:rsidP="009425C7">
            <w:pPr>
              <w:spacing w:line="360" w:lineRule="auto"/>
              <w:jc w:val="center"/>
              <w:rPr>
                <w:rFonts w:ascii="宋体" w:hAnsi="宋体"/>
                <w:szCs w:val="21"/>
              </w:rPr>
            </w:pPr>
            <w:r w:rsidRPr="009425C7">
              <w:rPr>
                <w:rFonts w:ascii="宋体" w:hAnsi="宋体" w:hint="eastAsia"/>
                <w:szCs w:val="21"/>
              </w:rPr>
              <w:t>厚18mm±1mm</w:t>
            </w:r>
          </w:p>
        </w:tc>
        <w:tc>
          <w:tcPr>
            <w:tcW w:w="910" w:type="dxa"/>
            <w:noWrap/>
            <w:vAlign w:val="center"/>
            <w:hideMark/>
          </w:tcPr>
          <w:p w:rsidR="00C07696" w:rsidRPr="009425C7" w:rsidRDefault="00C07696" w:rsidP="009425C7">
            <w:pPr>
              <w:spacing w:line="360" w:lineRule="auto"/>
              <w:jc w:val="center"/>
              <w:rPr>
                <w:rFonts w:ascii="宋体" w:hAnsi="宋体"/>
                <w:szCs w:val="21"/>
              </w:rPr>
            </w:pPr>
            <w:r w:rsidRPr="009425C7">
              <w:rPr>
                <w:rFonts w:ascii="宋体" w:hAnsi="宋体" w:hint="eastAsia"/>
                <w:szCs w:val="21"/>
              </w:rPr>
              <w:t>平方米</w:t>
            </w:r>
          </w:p>
        </w:tc>
        <w:tc>
          <w:tcPr>
            <w:tcW w:w="846" w:type="dxa"/>
            <w:noWrap/>
            <w:vAlign w:val="center"/>
            <w:hideMark/>
          </w:tcPr>
          <w:p w:rsidR="00C07696" w:rsidRPr="009425C7" w:rsidRDefault="00C07696" w:rsidP="009425C7">
            <w:pPr>
              <w:spacing w:line="360" w:lineRule="auto"/>
              <w:jc w:val="center"/>
              <w:rPr>
                <w:rFonts w:ascii="宋体" w:hAnsi="宋体"/>
                <w:szCs w:val="21"/>
              </w:rPr>
            </w:pPr>
            <w:r w:rsidRPr="009425C7">
              <w:rPr>
                <w:rFonts w:ascii="宋体" w:hAnsi="宋体" w:hint="eastAsia"/>
                <w:szCs w:val="21"/>
              </w:rPr>
              <w:t>227</w:t>
            </w:r>
          </w:p>
        </w:tc>
        <w:tc>
          <w:tcPr>
            <w:tcW w:w="1764" w:type="dxa"/>
            <w:vMerge/>
            <w:vAlign w:val="center"/>
            <w:hideMark/>
          </w:tcPr>
          <w:p w:rsidR="00C07696" w:rsidRPr="009425C7" w:rsidRDefault="00C07696" w:rsidP="009425C7">
            <w:pPr>
              <w:spacing w:line="360" w:lineRule="auto"/>
              <w:jc w:val="center"/>
              <w:rPr>
                <w:rFonts w:ascii="宋体" w:hAnsi="宋体"/>
                <w:szCs w:val="21"/>
              </w:rPr>
            </w:pPr>
          </w:p>
        </w:tc>
      </w:tr>
      <w:tr w:rsidR="00C07696" w:rsidRPr="009425C7" w:rsidTr="006D6A19">
        <w:trPr>
          <w:trHeight w:val="795"/>
        </w:trPr>
        <w:tc>
          <w:tcPr>
            <w:tcW w:w="675" w:type="dxa"/>
            <w:noWrap/>
            <w:vAlign w:val="center"/>
            <w:hideMark/>
          </w:tcPr>
          <w:p w:rsidR="00C07696" w:rsidRPr="009425C7" w:rsidRDefault="00C07696" w:rsidP="009425C7">
            <w:pPr>
              <w:spacing w:line="360" w:lineRule="auto"/>
              <w:jc w:val="center"/>
              <w:rPr>
                <w:rFonts w:ascii="宋体" w:hAnsi="宋体"/>
                <w:szCs w:val="21"/>
              </w:rPr>
            </w:pPr>
            <w:r w:rsidRPr="009425C7">
              <w:rPr>
                <w:rFonts w:ascii="宋体" w:hAnsi="宋体" w:hint="eastAsia"/>
                <w:szCs w:val="21"/>
              </w:rPr>
              <w:t>3</w:t>
            </w:r>
          </w:p>
        </w:tc>
        <w:tc>
          <w:tcPr>
            <w:tcW w:w="2410" w:type="dxa"/>
            <w:noWrap/>
            <w:vAlign w:val="center"/>
            <w:hideMark/>
          </w:tcPr>
          <w:p w:rsidR="00C07696" w:rsidRPr="009425C7" w:rsidRDefault="00C07696" w:rsidP="009425C7">
            <w:pPr>
              <w:spacing w:line="360" w:lineRule="auto"/>
              <w:jc w:val="center"/>
              <w:rPr>
                <w:rFonts w:ascii="宋体" w:hAnsi="宋体"/>
                <w:szCs w:val="21"/>
              </w:rPr>
            </w:pPr>
            <w:r w:rsidRPr="009425C7">
              <w:rPr>
                <w:rFonts w:ascii="宋体" w:hAnsi="宋体" w:hint="eastAsia"/>
                <w:szCs w:val="21"/>
              </w:rPr>
              <w:t>弧形白玉兰光面大理石</w:t>
            </w:r>
          </w:p>
        </w:tc>
        <w:tc>
          <w:tcPr>
            <w:tcW w:w="2575" w:type="dxa"/>
            <w:vAlign w:val="center"/>
            <w:hideMark/>
          </w:tcPr>
          <w:p w:rsidR="00C07696" w:rsidRPr="009425C7" w:rsidRDefault="00C07696" w:rsidP="009425C7">
            <w:pPr>
              <w:spacing w:line="360" w:lineRule="auto"/>
              <w:jc w:val="center"/>
              <w:rPr>
                <w:rFonts w:ascii="宋体" w:hAnsi="宋体"/>
                <w:szCs w:val="21"/>
              </w:rPr>
            </w:pPr>
            <w:r w:rsidRPr="009425C7">
              <w:rPr>
                <w:rFonts w:ascii="宋体" w:hAnsi="宋体" w:hint="eastAsia"/>
                <w:szCs w:val="21"/>
              </w:rPr>
              <w:t>厚18mm±1mm，圆弧阳角（半径200mm)，按图纸，按照展开面积结算</w:t>
            </w:r>
          </w:p>
        </w:tc>
        <w:tc>
          <w:tcPr>
            <w:tcW w:w="910" w:type="dxa"/>
            <w:noWrap/>
            <w:vAlign w:val="center"/>
            <w:hideMark/>
          </w:tcPr>
          <w:p w:rsidR="00C07696" w:rsidRPr="009425C7" w:rsidRDefault="00C07696" w:rsidP="009425C7">
            <w:pPr>
              <w:spacing w:line="360" w:lineRule="auto"/>
              <w:jc w:val="center"/>
              <w:rPr>
                <w:rFonts w:ascii="宋体" w:hAnsi="宋体"/>
                <w:szCs w:val="21"/>
              </w:rPr>
            </w:pPr>
            <w:r w:rsidRPr="009425C7">
              <w:rPr>
                <w:rFonts w:ascii="宋体" w:hAnsi="宋体" w:hint="eastAsia"/>
                <w:szCs w:val="21"/>
              </w:rPr>
              <w:t>平方米</w:t>
            </w:r>
          </w:p>
        </w:tc>
        <w:tc>
          <w:tcPr>
            <w:tcW w:w="846" w:type="dxa"/>
            <w:noWrap/>
            <w:vAlign w:val="center"/>
            <w:hideMark/>
          </w:tcPr>
          <w:p w:rsidR="00C07696" w:rsidRPr="009425C7" w:rsidRDefault="00C07696" w:rsidP="009425C7">
            <w:pPr>
              <w:spacing w:line="360" w:lineRule="auto"/>
              <w:jc w:val="center"/>
              <w:rPr>
                <w:rFonts w:ascii="宋体" w:hAnsi="宋体"/>
                <w:szCs w:val="21"/>
              </w:rPr>
            </w:pPr>
            <w:r w:rsidRPr="009425C7">
              <w:rPr>
                <w:rFonts w:ascii="宋体" w:hAnsi="宋体" w:hint="eastAsia"/>
                <w:szCs w:val="21"/>
              </w:rPr>
              <w:t>32</w:t>
            </w:r>
          </w:p>
        </w:tc>
        <w:tc>
          <w:tcPr>
            <w:tcW w:w="1764" w:type="dxa"/>
            <w:vMerge/>
            <w:vAlign w:val="center"/>
            <w:hideMark/>
          </w:tcPr>
          <w:p w:rsidR="00C07696" w:rsidRPr="009425C7" w:rsidRDefault="00C07696" w:rsidP="009425C7">
            <w:pPr>
              <w:spacing w:line="360" w:lineRule="auto"/>
              <w:jc w:val="center"/>
              <w:rPr>
                <w:rFonts w:ascii="宋体" w:hAnsi="宋体"/>
                <w:szCs w:val="21"/>
              </w:rPr>
            </w:pPr>
          </w:p>
        </w:tc>
      </w:tr>
      <w:tr w:rsidR="00C07696" w:rsidRPr="009425C7" w:rsidTr="006D6A19">
        <w:trPr>
          <w:trHeight w:val="660"/>
        </w:trPr>
        <w:tc>
          <w:tcPr>
            <w:tcW w:w="675" w:type="dxa"/>
            <w:noWrap/>
            <w:vAlign w:val="center"/>
            <w:hideMark/>
          </w:tcPr>
          <w:p w:rsidR="00C07696" w:rsidRPr="009425C7" w:rsidRDefault="00C07696" w:rsidP="009425C7">
            <w:pPr>
              <w:spacing w:line="360" w:lineRule="auto"/>
              <w:jc w:val="center"/>
              <w:rPr>
                <w:rFonts w:ascii="宋体" w:hAnsi="宋体"/>
                <w:szCs w:val="21"/>
              </w:rPr>
            </w:pPr>
            <w:r w:rsidRPr="009425C7">
              <w:rPr>
                <w:rFonts w:ascii="宋体" w:hAnsi="宋体" w:hint="eastAsia"/>
                <w:szCs w:val="21"/>
              </w:rPr>
              <w:t>4</w:t>
            </w:r>
          </w:p>
        </w:tc>
        <w:tc>
          <w:tcPr>
            <w:tcW w:w="2410" w:type="dxa"/>
            <w:noWrap/>
            <w:vAlign w:val="center"/>
            <w:hideMark/>
          </w:tcPr>
          <w:p w:rsidR="00C07696" w:rsidRPr="007959CE" w:rsidRDefault="00AF6637" w:rsidP="00F110E5">
            <w:pPr>
              <w:spacing w:line="360" w:lineRule="auto"/>
              <w:jc w:val="center"/>
              <w:rPr>
                <w:rFonts w:ascii="宋体" w:hAnsi="宋体"/>
                <w:color w:val="000000" w:themeColor="text1"/>
                <w:szCs w:val="21"/>
              </w:rPr>
            </w:pPr>
            <w:r w:rsidRPr="007959CE">
              <w:rPr>
                <w:rFonts w:ascii="宋体" w:hAnsi="宋体" w:hint="eastAsia"/>
                <w:color w:val="000000" w:themeColor="text1"/>
                <w:szCs w:val="21"/>
              </w:rPr>
              <w:t>普拉达</w:t>
            </w:r>
            <w:r w:rsidR="00C07696" w:rsidRPr="007959CE">
              <w:rPr>
                <w:rFonts w:ascii="宋体" w:hAnsi="宋体" w:hint="eastAsia"/>
                <w:color w:val="000000" w:themeColor="text1"/>
                <w:szCs w:val="21"/>
              </w:rPr>
              <w:t>绿光面</w:t>
            </w:r>
            <w:r w:rsidR="002C264A" w:rsidRPr="007959CE">
              <w:rPr>
                <w:rFonts w:ascii="宋体" w:hAnsi="宋体" w:hint="eastAsia"/>
                <w:color w:val="000000" w:themeColor="text1"/>
                <w:szCs w:val="21"/>
              </w:rPr>
              <w:t>墙面背景墙</w:t>
            </w:r>
            <w:r w:rsidR="00C07696" w:rsidRPr="007959CE">
              <w:rPr>
                <w:rFonts w:ascii="宋体" w:hAnsi="宋体" w:hint="eastAsia"/>
                <w:color w:val="000000" w:themeColor="text1"/>
                <w:szCs w:val="21"/>
              </w:rPr>
              <w:t>大理石</w:t>
            </w:r>
          </w:p>
        </w:tc>
        <w:tc>
          <w:tcPr>
            <w:tcW w:w="2575" w:type="dxa"/>
            <w:noWrap/>
            <w:vAlign w:val="center"/>
            <w:hideMark/>
          </w:tcPr>
          <w:p w:rsidR="00C07696" w:rsidRPr="007959CE" w:rsidRDefault="00C07696" w:rsidP="00AF6637">
            <w:pPr>
              <w:spacing w:line="360" w:lineRule="auto"/>
              <w:jc w:val="center"/>
              <w:rPr>
                <w:rFonts w:ascii="宋体" w:hAnsi="宋体"/>
                <w:color w:val="000000" w:themeColor="text1"/>
                <w:szCs w:val="21"/>
              </w:rPr>
            </w:pPr>
            <w:r w:rsidRPr="007959CE">
              <w:rPr>
                <w:rFonts w:ascii="宋体" w:hAnsi="宋体" w:hint="eastAsia"/>
                <w:color w:val="000000" w:themeColor="text1"/>
                <w:szCs w:val="21"/>
              </w:rPr>
              <w:t>厚18mm±1mm</w:t>
            </w:r>
            <w:r w:rsidR="002C264A" w:rsidRPr="007959CE">
              <w:rPr>
                <w:rFonts w:ascii="宋体" w:hAnsi="宋体" w:hint="eastAsia"/>
                <w:color w:val="000000" w:themeColor="text1"/>
                <w:szCs w:val="21"/>
              </w:rPr>
              <w:t>，2600mm*3200mm</w:t>
            </w:r>
            <w:r w:rsidR="00AF6637" w:rsidRPr="007959CE">
              <w:rPr>
                <w:rFonts w:ascii="宋体" w:hAnsi="宋体"/>
                <w:color w:val="000000" w:themeColor="text1"/>
                <w:szCs w:val="21"/>
              </w:rPr>
              <w:t xml:space="preserve"> </w:t>
            </w:r>
          </w:p>
        </w:tc>
        <w:tc>
          <w:tcPr>
            <w:tcW w:w="910" w:type="dxa"/>
            <w:noWrap/>
            <w:vAlign w:val="center"/>
            <w:hideMark/>
          </w:tcPr>
          <w:p w:rsidR="00C07696" w:rsidRPr="007959CE" w:rsidRDefault="00C07696" w:rsidP="009425C7">
            <w:pPr>
              <w:spacing w:line="360" w:lineRule="auto"/>
              <w:jc w:val="center"/>
              <w:rPr>
                <w:rFonts w:ascii="宋体" w:hAnsi="宋体"/>
                <w:color w:val="000000" w:themeColor="text1"/>
                <w:szCs w:val="21"/>
              </w:rPr>
            </w:pPr>
            <w:r w:rsidRPr="007959CE">
              <w:rPr>
                <w:rFonts w:ascii="宋体" w:hAnsi="宋体" w:hint="eastAsia"/>
                <w:color w:val="000000" w:themeColor="text1"/>
                <w:szCs w:val="21"/>
              </w:rPr>
              <w:t>平方米</w:t>
            </w:r>
          </w:p>
        </w:tc>
        <w:tc>
          <w:tcPr>
            <w:tcW w:w="846" w:type="dxa"/>
            <w:noWrap/>
            <w:vAlign w:val="center"/>
            <w:hideMark/>
          </w:tcPr>
          <w:p w:rsidR="00C07696" w:rsidRPr="007959CE" w:rsidRDefault="007147FF" w:rsidP="009425C7">
            <w:pPr>
              <w:spacing w:line="360" w:lineRule="auto"/>
              <w:jc w:val="center"/>
              <w:rPr>
                <w:rFonts w:ascii="宋体" w:hAnsi="宋体"/>
                <w:color w:val="000000" w:themeColor="text1"/>
                <w:szCs w:val="21"/>
              </w:rPr>
            </w:pPr>
            <w:r w:rsidRPr="007959CE">
              <w:rPr>
                <w:rFonts w:ascii="宋体" w:hAnsi="宋体" w:hint="eastAsia"/>
                <w:color w:val="000000" w:themeColor="text1"/>
                <w:szCs w:val="21"/>
              </w:rPr>
              <w:t>9</w:t>
            </w:r>
          </w:p>
        </w:tc>
        <w:tc>
          <w:tcPr>
            <w:tcW w:w="1764" w:type="dxa"/>
            <w:vMerge/>
            <w:vAlign w:val="center"/>
            <w:hideMark/>
          </w:tcPr>
          <w:p w:rsidR="00C07696" w:rsidRPr="009425C7" w:rsidRDefault="00C07696" w:rsidP="009425C7">
            <w:pPr>
              <w:spacing w:line="360" w:lineRule="auto"/>
              <w:jc w:val="center"/>
              <w:rPr>
                <w:rFonts w:ascii="宋体" w:hAnsi="宋体"/>
                <w:szCs w:val="21"/>
              </w:rPr>
            </w:pPr>
          </w:p>
        </w:tc>
      </w:tr>
      <w:tr w:rsidR="002C264A" w:rsidRPr="009425C7" w:rsidTr="006D6A19">
        <w:trPr>
          <w:trHeight w:val="660"/>
        </w:trPr>
        <w:tc>
          <w:tcPr>
            <w:tcW w:w="675" w:type="dxa"/>
            <w:noWrap/>
            <w:vAlign w:val="center"/>
          </w:tcPr>
          <w:p w:rsidR="002C264A" w:rsidRPr="009425C7" w:rsidRDefault="006D6A19" w:rsidP="009425C7">
            <w:pPr>
              <w:spacing w:line="360" w:lineRule="auto"/>
              <w:jc w:val="center"/>
              <w:rPr>
                <w:rFonts w:ascii="宋体" w:hAnsi="宋体"/>
                <w:szCs w:val="21"/>
              </w:rPr>
            </w:pPr>
            <w:r>
              <w:rPr>
                <w:rFonts w:ascii="宋体" w:hAnsi="宋体" w:hint="eastAsia"/>
                <w:szCs w:val="21"/>
              </w:rPr>
              <w:t>5</w:t>
            </w:r>
          </w:p>
        </w:tc>
        <w:tc>
          <w:tcPr>
            <w:tcW w:w="2410" w:type="dxa"/>
            <w:noWrap/>
            <w:vAlign w:val="center"/>
          </w:tcPr>
          <w:p w:rsidR="002C264A" w:rsidRPr="007959CE" w:rsidRDefault="007147FF" w:rsidP="00F110E5">
            <w:pPr>
              <w:spacing w:line="360" w:lineRule="auto"/>
              <w:jc w:val="center"/>
              <w:rPr>
                <w:rFonts w:ascii="宋体" w:hAnsi="宋体"/>
                <w:color w:val="000000" w:themeColor="text1"/>
                <w:szCs w:val="21"/>
              </w:rPr>
            </w:pPr>
            <w:r w:rsidRPr="007959CE">
              <w:rPr>
                <w:rFonts w:ascii="宋体" w:hAnsi="宋体" w:hint="eastAsia"/>
                <w:color w:val="000000" w:themeColor="text1"/>
                <w:szCs w:val="21"/>
              </w:rPr>
              <w:t>普拉达绿光面吧台大理石</w:t>
            </w:r>
          </w:p>
        </w:tc>
        <w:tc>
          <w:tcPr>
            <w:tcW w:w="2575" w:type="dxa"/>
            <w:noWrap/>
            <w:vAlign w:val="center"/>
          </w:tcPr>
          <w:p w:rsidR="002C264A" w:rsidRPr="007959CE" w:rsidRDefault="00586CA5" w:rsidP="00AF6637">
            <w:pPr>
              <w:spacing w:line="360" w:lineRule="auto"/>
              <w:jc w:val="center"/>
              <w:rPr>
                <w:rFonts w:ascii="宋体" w:hAnsi="宋体"/>
                <w:color w:val="000000" w:themeColor="text1"/>
                <w:szCs w:val="21"/>
              </w:rPr>
            </w:pPr>
            <w:r w:rsidRPr="007959CE">
              <w:rPr>
                <w:rFonts w:ascii="宋体" w:hAnsi="宋体" w:hint="eastAsia"/>
                <w:color w:val="000000" w:themeColor="text1"/>
                <w:szCs w:val="21"/>
              </w:rPr>
              <w:t>厚18mm±1mm，，按图</w:t>
            </w:r>
          </w:p>
        </w:tc>
        <w:tc>
          <w:tcPr>
            <w:tcW w:w="910" w:type="dxa"/>
            <w:noWrap/>
            <w:vAlign w:val="center"/>
          </w:tcPr>
          <w:p w:rsidR="002C264A" w:rsidRPr="007959CE" w:rsidRDefault="00586CA5" w:rsidP="009425C7">
            <w:pPr>
              <w:spacing w:line="360" w:lineRule="auto"/>
              <w:jc w:val="center"/>
              <w:rPr>
                <w:rFonts w:ascii="宋体" w:hAnsi="宋体"/>
                <w:color w:val="000000" w:themeColor="text1"/>
                <w:szCs w:val="21"/>
              </w:rPr>
            </w:pPr>
            <w:r w:rsidRPr="007959CE">
              <w:rPr>
                <w:rFonts w:ascii="宋体" w:hAnsi="宋体" w:hint="eastAsia"/>
                <w:color w:val="000000" w:themeColor="text1"/>
                <w:szCs w:val="21"/>
              </w:rPr>
              <w:t>平方米</w:t>
            </w:r>
          </w:p>
        </w:tc>
        <w:tc>
          <w:tcPr>
            <w:tcW w:w="846" w:type="dxa"/>
            <w:noWrap/>
            <w:vAlign w:val="center"/>
          </w:tcPr>
          <w:p w:rsidR="002C264A" w:rsidRPr="007959CE" w:rsidRDefault="00586CA5" w:rsidP="009425C7">
            <w:pPr>
              <w:spacing w:line="360" w:lineRule="auto"/>
              <w:jc w:val="center"/>
              <w:rPr>
                <w:rFonts w:ascii="宋体" w:hAnsi="宋体"/>
                <w:color w:val="000000" w:themeColor="text1"/>
                <w:szCs w:val="21"/>
              </w:rPr>
            </w:pPr>
            <w:r w:rsidRPr="007959CE">
              <w:rPr>
                <w:rFonts w:ascii="宋体" w:hAnsi="宋体" w:hint="eastAsia"/>
                <w:color w:val="000000" w:themeColor="text1"/>
                <w:szCs w:val="21"/>
              </w:rPr>
              <w:t>15</w:t>
            </w:r>
          </w:p>
        </w:tc>
        <w:tc>
          <w:tcPr>
            <w:tcW w:w="1764" w:type="dxa"/>
            <w:vMerge/>
            <w:vAlign w:val="center"/>
          </w:tcPr>
          <w:p w:rsidR="002C264A" w:rsidRPr="009425C7" w:rsidRDefault="002C264A" w:rsidP="009425C7">
            <w:pPr>
              <w:spacing w:line="360" w:lineRule="auto"/>
              <w:jc w:val="center"/>
              <w:rPr>
                <w:rFonts w:ascii="宋体" w:hAnsi="宋体"/>
                <w:szCs w:val="21"/>
              </w:rPr>
            </w:pPr>
          </w:p>
        </w:tc>
      </w:tr>
      <w:tr w:rsidR="00C07696" w:rsidRPr="009425C7" w:rsidTr="006D6A19">
        <w:trPr>
          <w:trHeight w:val="660"/>
        </w:trPr>
        <w:tc>
          <w:tcPr>
            <w:tcW w:w="675" w:type="dxa"/>
            <w:noWrap/>
            <w:vAlign w:val="center"/>
            <w:hideMark/>
          </w:tcPr>
          <w:p w:rsidR="00C07696" w:rsidRPr="009425C7" w:rsidRDefault="006D6A19" w:rsidP="009425C7">
            <w:pPr>
              <w:spacing w:line="360" w:lineRule="auto"/>
              <w:jc w:val="center"/>
              <w:rPr>
                <w:rFonts w:ascii="宋体" w:hAnsi="宋体"/>
                <w:szCs w:val="21"/>
              </w:rPr>
            </w:pPr>
            <w:r>
              <w:rPr>
                <w:rFonts w:ascii="宋体" w:hAnsi="宋体" w:hint="eastAsia"/>
                <w:szCs w:val="21"/>
              </w:rPr>
              <w:t>6</w:t>
            </w:r>
          </w:p>
        </w:tc>
        <w:tc>
          <w:tcPr>
            <w:tcW w:w="2410" w:type="dxa"/>
            <w:noWrap/>
            <w:vAlign w:val="center"/>
            <w:hideMark/>
          </w:tcPr>
          <w:p w:rsidR="00C07696" w:rsidRPr="009425C7" w:rsidRDefault="00C07696" w:rsidP="009425C7">
            <w:pPr>
              <w:spacing w:line="360" w:lineRule="auto"/>
              <w:jc w:val="center"/>
              <w:rPr>
                <w:rFonts w:ascii="宋体" w:hAnsi="宋体"/>
                <w:szCs w:val="21"/>
              </w:rPr>
            </w:pPr>
            <w:r w:rsidRPr="009425C7">
              <w:rPr>
                <w:rFonts w:ascii="宋体" w:hAnsi="宋体" w:hint="eastAsia"/>
                <w:szCs w:val="21"/>
              </w:rPr>
              <w:t>爵士白光面大理石</w:t>
            </w:r>
          </w:p>
        </w:tc>
        <w:tc>
          <w:tcPr>
            <w:tcW w:w="2575" w:type="dxa"/>
            <w:noWrap/>
            <w:vAlign w:val="center"/>
            <w:hideMark/>
          </w:tcPr>
          <w:p w:rsidR="00C07696" w:rsidRPr="009425C7" w:rsidRDefault="00C07696" w:rsidP="009425C7">
            <w:pPr>
              <w:spacing w:line="360" w:lineRule="auto"/>
              <w:jc w:val="center"/>
              <w:rPr>
                <w:rFonts w:ascii="宋体" w:hAnsi="宋体"/>
                <w:szCs w:val="21"/>
              </w:rPr>
            </w:pPr>
            <w:r w:rsidRPr="009425C7">
              <w:rPr>
                <w:rFonts w:ascii="宋体" w:hAnsi="宋体" w:hint="eastAsia"/>
                <w:szCs w:val="21"/>
              </w:rPr>
              <w:t>厚18mm±1mm</w:t>
            </w:r>
          </w:p>
        </w:tc>
        <w:tc>
          <w:tcPr>
            <w:tcW w:w="910" w:type="dxa"/>
            <w:noWrap/>
            <w:vAlign w:val="center"/>
            <w:hideMark/>
          </w:tcPr>
          <w:p w:rsidR="00C07696" w:rsidRPr="009425C7" w:rsidRDefault="00C07696" w:rsidP="009425C7">
            <w:pPr>
              <w:spacing w:line="360" w:lineRule="auto"/>
              <w:jc w:val="center"/>
              <w:rPr>
                <w:rFonts w:ascii="宋体" w:hAnsi="宋体"/>
                <w:szCs w:val="21"/>
              </w:rPr>
            </w:pPr>
            <w:r w:rsidRPr="009425C7">
              <w:rPr>
                <w:rFonts w:ascii="宋体" w:hAnsi="宋体" w:hint="eastAsia"/>
                <w:szCs w:val="21"/>
              </w:rPr>
              <w:t>平方米</w:t>
            </w:r>
          </w:p>
        </w:tc>
        <w:tc>
          <w:tcPr>
            <w:tcW w:w="846" w:type="dxa"/>
            <w:noWrap/>
            <w:vAlign w:val="center"/>
            <w:hideMark/>
          </w:tcPr>
          <w:p w:rsidR="00C07696" w:rsidRPr="009425C7" w:rsidRDefault="00C07696" w:rsidP="009425C7">
            <w:pPr>
              <w:spacing w:line="360" w:lineRule="auto"/>
              <w:jc w:val="center"/>
              <w:rPr>
                <w:rFonts w:ascii="宋体" w:hAnsi="宋体"/>
                <w:szCs w:val="21"/>
              </w:rPr>
            </w:pPr>
            <w:r w:rsidRPr="009425C7">
              <w:rPr>
                <w:rFonts w:ascii="宋体" w:hAnsi="宋体" w:hint="eastAsia"/>
                <w:szCs w:val="21"/>
              </w:rPr>
              <w:t>19</w:t>
            </w:r>
          </w:p>
        </w:tc>
        <w:tc>
          <w:tcPr>
            <w:tcW w:w="1764" w:type="dxa"/>
            <w:vMerge/>
            <w:vAlign w:val="center"/>
            <w:hideMark/>
          </w:tcPr>
          <w:p w:rsidR="00C07696" w:rsidRPr="009425C7" w:rsidRDefault="00C07696" w:rsidP="009425C7">
            <w:pPr>
              <w:spacing w:line="360" w:lineRule="auto"/>
              <w:jc w:val="center"/>
              <w:rPr>
                <w:rFonts w:ascii="宋体" w:hAnsi="宋体"/>
                <w:szCs w:val="21"/>
              </w:rPr>
            </w:pPr>
          </w:p>
        </w:tc>
      </w:tr>
      <w:tr w:rsidR="00C07696" w:rsidRPr="009425C7" w:rsidTr="006D6A19">
        <w:trPr>
          <w:trHeight w:val="660"/>
        </w:trPr>
        <w:tc>
          <w:tcPr>
            <w:tcW w:w="675" w:type="dxa"/>
            <w:noWrap/>
            <w:vAlign w:val="center"/>
            <w:hideMark/>
          </w:tcPr>
          <w:p w:rsidR="00C07696" w:rsidRPr="009425C7" w:rsidRDefault="006D6A19" w:rsidP="009425C7">
            <w:pPr>
              <w:spacing w:line="360" w:lineRule="auto"/>
              <w:jc w:val="center"/>
              <w:rPr>
                <w:rFonts w:ascii="宋体" w:hAnsi="宋体"/>
                <w:szCs w:val="21"/>
              </w:rPr>
            </w:pPr>
            <w:r>
              <w:rPr>
                <w:rFonts w:ascii="宋体" w:hAnsi="宋体" w:hint="eastAsia"/>
                <w:szCs w:val="21"/>
              </w:rPr>
              <w:t>7</w:t>
            </w:r>
          </w:p>
        </w:tc>
        <w:tc>
          <w:tcPr>
            <w:tcW w:w="2410" w:type="dxa"/>
            <w:vAlign w:val="center"/>
            <w:hideMark/>
          </w:tcPr>
          <w:p w:rsidR="00C07696" w:rsidRPr="009425C7" w:rsidRDefault="00C07696" w:rsidP="009425C7">
            <w:pPr>
              <w:spacing w:line="360" w:lineRule="auto"/>
              <w:jc w:val="center"/>
              <w:rPr>
                <w:rFonts w:ascii="宋体" w:hAnsi="宋体"/>
                <w:szCs w:val="21"/>
              </w:rPr>
            </w:pPr>
            <w:r w:rsidRPr="009425C7">
              <w:rPr>
                <w:rFonts w:ascii="宋体" w:hAnsi="宋体" w:hint="eastAsia"/>
                <w:szCs w:val="21"/>
              </w:rPr>
              <w:t>石材背胶</w:t>
            </w:r>
          </w:p>
        </w:tc>
        <w:tc>
          <w:tcPr>
            <w:tcW w:w="2575" w:type="dxa"/>
            <w:vAlign w:val="center"/>
            <w:hideMark/>
          </w:tcPr>
          <w:p w:rsidR="00C07696" w:rsidRPr="009425C7" w:rsidRDefault="00C07696" w:rsidP="009425C7">
            <w:pPr>
              <w:spacing w:line="360" w:lineRule="auto"/>
              <w:jc w:val="center"/>
              <w:rPr>
                <w:rFonts w:ascii="宋体" w:hAnsi="宋体"/>
                <w:szCs w:val="21"/>
              </w:rPr>
            </w:pPr>
            <w:r w:rsidRPr="009425C7">
              <w:rPr>
                <w:rFonts w:ascii="宋体" w:hAnsi="宋体" w:hint="eastAsia"/>
                <w:szCs w:val="21"/>
              </w:rPr>
              <w:t>防水背胶</w:t>
            </w:r>
          </w:p>
        </w:tc>
        <w:tc>
          <w:tcPr>
            <w:tcW w:w="910" w:type="dxa"/>
            <w:noWrap/>
            <w:vAlign w:val="center"/>
            <w:hideMark/>
          </w:tcPr>
          <w:p w:rsidR="00C07696" w:rsidRPr="009425C7" w:rsidRDefault="00C07696" w:rsidP="009425C7">
            <w:pPr>
              <w:spacing w:line="360" w:lineRule="auto"/>
              <w:jc w:val="center"/>
              <w:rPr>
                <w:rFonts w:ascii="宋体" w:hAnsi="宋体"/>
                <w:szCs w:val="21"/>
              </w:rPr>
            </w:pPr>
            <w:r w:rsidRPr="009425C7">
              <w:rPr>
                <w:rFonts w:ascii="宋体" w:hAnsi="宋体" w:hint="eastAsia"/>
                <w:szCs w:val="21"/>
              </w:rPr>
              <w:t>平方米</w:t>
            </w:r>
          </w:p>
        </w:tc>
        <w:tc>
          <w:tcPr>
            <w:tcW w:w="846" w:type="dxa"/>
            <w:noWrap/>
            <w:vAlign w:val="center"/>
            <w:hideMark/>
          </w:tcPr>
          <w:p w:rsidR="00C07696" w:rsidRPr="009425C7" w:rsidRDefault="00C07696" w:rsidP="009425C7">
            <w:pPr>
              <w:spacing w:line="360" w:lineRule="auto"/>
              <w:jc w:val="center"/>
              <w:rPr>
                <w:rFonts w:ascii="宋体" w:hAnsi="宋体"/>
                <w:szCs w:val="21"/>
              </w:rPr>
            </w:pPr>
            <w:r w:rsidRPr="009425C7">
              <w:rPr>
                <w:rFonts w:ascii="宋体" w:hAnsi="宋体" w:hint="eastAsia"/>
                <w:szCs w:val="21"/>
              </w:rPr>
              <w:t>357</w:t>
            </w:r>
          </w:p>
        </w:tc>
        <w:tc>
          <w:tcPr>
            <w:tcW w:w="1764" w:type="dxa"/>
            <w:vMerge/>
            <w:vAlign w:val="center"/>
            <w:hideMark/>
          </w:tcPr>
          <w:p w:rsidR="00C07696" w:rsidRPr="009425C7" w:rsidRDefault="00C07696" w:rsidP="009425C7">
            <w:pPr>
              <w:spacing w:line="360" w:lineRule="auto"/>
              <w:jc w:val="center"/>
              <w:rPr>
                <w:rFonts w:ascii="宋体" w:hAnsi="宋体"/>
                <w:szCs w:val="21"/>
              </w:rPr>
            </w:pPr>
          </w:p>
        </w:tc>
      </w:tr>
      <w:tr w:rsidR="00C07696" w:rsidRPr="009425C7" w:rsidTr="006D6A19">
        <w:trPr>
          <w:trHeight w:val="660"/>
        </w:trPr>
        <w:tc>
          <w:tcPr>
            <w:tcW w:w="675" w:type="dxa"/>
            <w:noWrap/>
            <w:vAlign w:val="center"/>
            <w:hideMark/>
          </w:tcPr>
          <w:p w:rsidR="00C07696" w:rsidRPr="009425C7" w:rsidRDefault="006D6A19" w:rsidP="009425C7">
            <w:pPr>
              <w:spacing w:line="360" w:lineRule="auto"/>
              <w:jc w:val="center"/>
              <w:rPr>
                <w:rFonts w:ascii="宋体" w:hAnsi="宋体"/>
                <w:szCs w:val="21"/>
              </w:rPr>
            </w:pPr>
            <w:r>
              <w:rPr>
                <w:rFonts w:ascii="宋体" w:hAnsi="宋体" w:hint="eastAsia"/>
                <w:szCs w:val="21"/>
              </w:rPr>
              <w:t>8</w:t>
            </w:r>
          </w:p>
        </w:tc>
        <w:tc>
          <w:tcPr>
            <w:tcW w:w="2410" w:type="dxa"/>
            <w:vAlign w:val="center"/>
            <w:hideMark/>
          </w:tcPr>
          <w:p w:rsidR="00C07696" w:rsidRPr="009425C7" w:rsidRDefault="00C07696" w:rsidP="008750EB">
            <w:pPr>
              <w:spacing w:line="360" w:lineRule="auto"/>
              <w:jc w:val="center"/>
              <w:rPr>
                <w:rFonts w:ascii="宋体" w:hAnsi="宋体"/>
                <w:szCs w:val="21"/>
              </w:rPr>
            </w:pPr>
            <w:r w:rsidRPr="009425C7">
              <w:rPr>
                <w:rFonts w:ascii="宋体" w:hAnsi="宋体" w:hint="eastAsia"/>
                <w:szCs w:val="21"/>
              </w:rPr>
              <w:t>石材背筋</w:t>
            </w:r>
          </w:p>
        </w:tc>
        <w:tc>
          <w:tcPr>
            <w:tcW w:w="2575" w:type="dxa"/>
            <w:noWrap/>
            <w:vAlign w:val="center"/>
            <w:hideMark/>
          </w:tcPr>
          <w:p w:rsidR="00C07696" w:rsidRPr="009425C7" w:rsidRDefault="00C07696" w:rsidP="009425C7">
            <w:pPr>
              <w:spacing w:line="360" w:lineRule="auto"/>
              <w:jc w:val="center"/>
              <w:rPr>
                <w:rFonts w:ascii="宋体" w:hAnsi="宋体"/>
                <w:szCs w:val="21"/>
              </w:rPr>
            </w:pPr>
            <w:r w:rsidRPr="009425C7">
              <w:rPr>
                <w:rFonts w:ascii="宋体" w:hAnsi="宋体" w:hint="eastAsia"/>
                <w:szCs w:val="21"/>
              </w:rPr>
              <w:t>按图</w:t>
            </w:r>
          </w:p>
        </w:tc>
        <w:tc>
          <w:tcPr>
            <w:tcW w:w="910" w:type="dxa"/>
            <w:noWrap/>
            <w:vAlign w:val="center"/>
            <w:hideMark/>
          </w:tcPr>
          <w:p w:rsidR="00C07696" w:rsidRPr="009425C7" w:rsidRDefault="00C07696" w:rsidP="009425C7">
            <w:pPr>
              <w:spacing w:line="360" w:lineRule="auto"/>
              <w:jc w:val="center"/>
              <w:rPr>
                <w:rFonts w:ascii="宋体" w:hAnsi="宋体"/>
                <w:szCs w:val="21"/>
              </w:rPr>
            </w:pPr>
            <w:r w:rsidRPr="009425C7">
              <w:rPr>
                <w:rFonts w:ascii="宋体" w:hAnsi="宋体" w:hint="eastAsia"/>
                <w:szCs w:val="21"/>
              </w:rPr>
              <w:t>米</w:t>
            </w:r>
          </w:p>
        </w:tc>
        <w:tc>
          <w:tcPr>
            <w:tcW w:w="846" w:type="dxa"/>
            <w:noWrap/>
            <w:vAlign w:val="center"/>
            <w:hideMark/>
          </w:tcPr>
          <w:p w:rsidR="00C07696" w:rsidRPr="009425C7" w:rsidRDefault="00C07696" w:rsidP="009425C7">
            <w:pPr>
              <w:spacing w:line="360" w:lineRule="auto"/>
              <w:jc w:val="center"/>
              <w:rPr>
                <w:rFonts w:ascii="宋体" w:hAnsi="宋体"/>
                <w:szCs w:val="21"/>
              </w:rPr>
            </w:pPr>
            <w:r w:rsidRPr="009425C7">
              <w:rPr>
                <w:rFonts w:ascii="宋体" w:hAnsi="宋体" w:hint="eastAsia"/>
                <w:szCs w:val="21"/>
              </w:rPr>
              <w:t>500</w:t>
            </w:r>
          </w:p>
        </w:tc>
        <w:tc>
          <w:tcPr>
            <w:tcW w:w="1764" w:type="dxa"/>
            <w:vMerge/>
            <w:vAlign w:val="center"/>
            <w:hideMark/>
          </w:tcPr>
          <w:p w:rsidR="00C07696" w:rsidRPr="009425C7" w:rsidRDefault="00C07696" w:rsidP="009425C7">
            <w:pPr>
              <w:spacing w:line="360" w:lineRule="auto"/>
              <w:jc w:val="center"/>
              <w:rPr>
                <w:rFonts w:ascii="宋体" w:hAnsi="宋体"/>
                <w:szCs w:val="21"/>
              </w:rPr>
            </w:pPr>
          </w:p>
        </w:tc>
      </w:tr>
      <w:tr w:rsidR="00C07696" w:rsidRPr="009425C7" w:rsidTr="006D6A19">
        <w:trPr>
          <w:trHeight w:val="660"/>
        </w:trPr>
        <w:tc>
          <w:tcPr>
            <w:tcW w:w="675" w:type="dxa"/>
            <w:noWrap/>
            <w:vAlign w:val="center"/>
            <w:hideMark/>
          </w:tcPr>
          <w:p w:rsidR="00C07696" w:rsidRPr="009425C7" w:rsidRDefault="006D6A19" w:rsidP="009425C7">
            <w:pPr>
              <w:spacing w:line="360" w:lineRule="auto"/>
              <w:jc w:val="center"/>
              <w:rPr>
                <w:rFonts w:ascii="宋体" w:hAnsi="宋体"/>
                <w:szCs w:val="21"/>
              </w:rPr>
            </w:pPr>
            <w:r>
              <w:rPr>
                <w:rFonts w:ascii="宋体" w:hAnsi="宋体" w:hint="eastAsia"/>
                <w:szCs w:val="21"/>
              </w:rPr>
              <w:lastRenderedPageBreak/>
              <w:t>9</w:t>
            </w:r>
          </w:p>
        </w:tc>
        <w:tc>
          <w:tcPr>
            <w:tcW w:w="2410" w:type="dxa"/>
            <w:vAlign w:val="center"/>
            <w:hideMark/>
          </w:tcPr>
          <w:p w:rsidR="00C07696" w:rsidRPr="009425C7" w:rsidRDefault="00C07696" w:rsidP="009425C7">
            <w:pPr>
              <w:spacing w:line="360" w:lineRule="auto"/>
              <w:jc w:val="center"/>
              <w:rPr>
                <w:rFonts w:ascii="宋体" w:hAnsi="宋体"/>
                <w:szCs w:val="21"/>
              </w:rPr>
            </w:pPr>
            <w:r w:rsidRPr="009425C7">
              <w:rPr>
                <w:rFonts w:ascii="宋体" w:hAnsi="宋体" w:hint="eastAsia"/>
                <w:szCs w:val="21"/>
              </w:rPr>
              <w:t>单边磨边加工费</w:t>
            </w:r>
          </w:p>
        </w:tc>
        <w:tc>
          <w:tcPr>
            <w:tcW w:w="2575" w:type="dxa"/>
            <w:noWrap/>
            <w:vAlign w:val="center"/>
            <w:hideMark/>
          </w:tcPr>
          <w:p w:rsidR="00C07696" w:rsidRPr="009425C7" w:rsidRDefault="00C07696" w:rsidP="009425C7">
            <w:pPr>
              <w:spacing w:line="360" w:lineRule="auto"/>
              <w:jc w:val="center"/>
              <w:rPr>
                <w:rFonts w:ascii="宋体" w:hAnsi="宋体"/>
                <w:szCs w:val="21"/>
              </w:rPr>
            </w:pPr>
            <w:r w:rsidRPr="009425C7">
              <w:rPr>
                <w:rFonts w:ascii="宋体" w:hAnsi="宋体" w:hint="eastAsia"/>
                <w:szCs w:val="21"/>
              </w:rPr>
              <w:t>按图</w:t>
            </w:r>
          </w:p>
        </w:tc>
        <w:tc>
          <w:tcPr>
            <w:tcW w:w="910" w:type="dxa"/>
            <w:noWrap/>
            <w:vAlign w:val="center"/>
            <w:hideMark/>
          </w:tcPr>
          <w:p w:rsidR="00C07696" w:rsidRPr="009425C7" w:rsidRDefault="00C07696" w:rsidP="009425C7">
            <w:pPr>
              <w:spacing w:line="360" w:lineRule="auto"/>
              <w:jc w:val="center"/>
              <w:rPr>
                <w:rFonts w:ascii="宋体" w:hAnsi="宋体"/>
                <w:szCs w:val="21"/>
              </w:rPr>
            </w:pPr>
            <w:r w:rsidRPr="009425C7">
              <w:rPr>
                <w:rFonts w:ascii="宋体" w:hAnsi="宋体" w:hint="eastAsia"/>
                <w:szCs w:val="21"/>
              </w:rPr>
              <w:t>米</w:t>
            </w:r>
          </w:p>
        </w:tc>
        <w:tc>
          <w:tcPr>
            <w:tcW w:w="846" w:type="dxa"/>
            <w:noWrap/>
            <w:vAlign w:val="center"/>
            <w:hideMark/>
          </w:tcPr>
          <w:p w:rsidR="00C07696" w:rsidRPr="009425C7" w:rsidRDefault="00C07696" w:rsidP="009425C7">
            <w:pPr>
              <w:spacing w:line="360" w:lineRule="auto"/>
              <w:jc w:val="center"/>
              <w:rPr>
                <w:rFonts w:ascii="宋体" w:hAnsi="宋体"/>
                <w:szCs w:val="21"/>
              </w:rPr>
            </w:pPr>
            <w:r w:rsidRPr="009425C7">
              <w:rPr>
                <w:rFonts w:ascii="宋体" w:hAnsi="宋体" w:hint="eastAsia"/>
                <w:szCs w:val="21"/>
              </w:rPr>
              <w:t>200</w:t>
            </w:r>
          </w:p>
        </w:tc>
        <w:tc>
          <w:tcPr>
            <w:tcW w:w="1764" w:type="dxa"/>
            <w:vMerge/>
            <w:vAlign w:val="center"/>
            <w:hideMark/>
          </w:tcPr>
          <w:p w:rsidR="00C07696" w:rsidRPr="009425C7" w:rsidRDefault="00C07696" w:rsidP="009425C7">
            <w:pPr>
              <w:spacing w:line="360" w:lineRule="auto"/>
              <w:jc w:val="center"/>
              <w:rPr>
                <w:rFonts w:ascii="宋体" w:hAnsi="宋体"/>
                <w:szCs w:val="21"/>
              </w:rPr>
            </w:pPr>
          </w:p>
        </w:tc>
      </w:tr>
      <w:tr w:rsidR="00C07696" w:rsidRPr="009425C7" w:rsidTr="006D6A19">
        <w:trPr>
          <w:trHeight w:val="660"/>
        </w:trPr>
        <w:tc>
          <w:tcPr>
            <w:tcW w:w="675" w:type="dxa"/>
            <w:noWrap/>
            <w:vAlign w:val="center"/>
            <w:hideMark/>
          </w:tcPr>
          <w:p w:rsidR="00C07696" w:rsidRPr="009425C7" w:rsidRDefault="006D6A19" w:rsidP="009425C7">
            <w:pPr>
              <w:spacing w:line="360" w:lineRule="auto"/>
              <w:jc w:val="center"/>
              <w:rPr>
                <w:rFonts w:ascii="宋体" w:hAnsi="宋体"/>
                <w:szCs w:val="21"/>
              </w:rPr>
            </w:pPr>
            <w:r>
              <w:rPr>
                <w:rFonts w:ascii="宋体" w:hAnsi="宋体" w:hint="eastAsia"/>
                <w:szCs w:val="21"/>
              </w:rPr>
              <w:lastRenderedPageBreak/>
              <w:t>10</w:t>
            </w:r>
          </w:p>
        </w:tc>
        <w:tc>
          <w:tcPr>
            <w:tcW w:w="2410" w:type="dxa"/>
            <w:vAlign w:val="center"/>
            <w:hideMark/>
          </w:tcPr>
          <w:p w:rsidR="00C07696" w:rsidRPr="009425C7" w:rsidRDefault="00C07696" w:rsidP="009425C7">
            <w:pPr>
              <w:spacing w:line="360" w:lineRule="auto"/>
              <w:jc w:val="center"/>
              <w:rPr>
                <w:rFonts w:ascii="宋体" w:hAnsi="宋体"/>
                <w:szCs w:val="21"/>
              </w:rPr>
            </w:pPr>
            <w:r w:rsidRPr="009425C7">
              <w:rPr>
                <w:rFonts w:ascii="宋体" w:hAnsi="宋体" w:hint="eastAsia"/>
                <w:szCs w:val="21"/>
              </w:rPr>
              <w:t>复合边磨边加工费</w:t>
            </w:r>
          </w:p>
        </w:tc>
        <w:tc>
          <w:tcPr>
            <w:tcW w:w="2575" w:type="dxa"/>
            <w:vAlign w:val="center"/>
            <w:hideMark/>
          </w:tcPr>
          <w:p w:rsidR="00C07696" w:rsidRPr="009425C7" w:rsidRDefault="00C07696" w:rsidP="009425C7">
            <w:pPr>
              <w:spacing w:line="360" w:lineRule="auto"/>
              <w:jc w:val="center"/>
              <w:rPr>
                <w:rFonts w:ascii="宋体" w:hAnsi="宋体"/>
                <w:szCs w:val="21"/>
              </w:rPr>
            </w:pPr>
            <w:r w:rsidRPr="009425C7">
              <w:rPr>
                <w:rFonts w:ascii="宋体" w:hAnsi="宋体" w:hint="eastAsia"/>
                <w:szCs w:val="21"/>
              </w:rPr>
              <w:t>按图</w:t>
            </w:r>
          </w:p>
        </w:tc>
        <w:tc>
          <w:tcPr>
            <w:tcW w:w="910" w:type="dxa"/>
            <w:noWrap/>
            <w:vAlign w:val="center"/>
            <w:hideMark/>
          </w:tcPr>
          <w:p w:rsidR="00C07696" w:rsidRPr="009425C7" w:rsidRDefault="00C07696" w:rsidP="009425C7">
            <w:pPr>
              <w:spacing w:line="360" w:lineRule="auto"/>
              <w:jc w:val="center"/>
              <w:rPr>
                <w:rFonts w:ascii="宋体" w:hAnsi="宋体"/>
                <w:szCs w:val="21"/>
              </w:rPr>
            </w:pPr>
            <w:r w:rsidRPr="009425C7">
              <w:rPr>
                <w:rFonts w:ascii="宋体" w:hAnsi="宋体" w:hint="eastAsia"/>
                <w:szCs w:val="21"/>
              </w:rPr>
              <w:t>米</w:t>
            </w:r>
          </w:p>
        </w:tc>
        <w:tc>
          <w:tcPr>
            <w:tcW w:w="846" w:type="dxa"/>
            <w:noWrap/>
            <w:vAlign w:val="center"/>
            <w:hideMark/>
          </w:tcPr>
          <w:p w:rsidR="00C07696" w:rsidRPr="009425C7" w:rsidRDefault="00C07696" w:rsidP="009425C7">
            <w:pPr>
              <w:spacing w:line="360" w:lineRule="auto"/>
              <w:jc w:val="center"/>
              <w:rPr>
                <w:rFonts w:ascii="宋体" w:hAnsi="宋体"/>
                <w:szCs w:val="21"/>
              </w:rPr>
            </w:pPr>
            <w:r w:rsidRPr="009425C7">
              <w:rPr>
                <w:rFonts w:ascii="宋体" w:hAnsi="宋体" w:hint="eastAsia"/>
                <w:szCs w:val="21"/>
              </w:rPr>
              <w:t>50</w:t>
            </w:r>
          </w:p>
        </w:tc>
        <w:tc>
          <w:tcPr>
            <w:tcW w:w="1764" w:type="dxa"/>
            <w:vMerge/>
            <w:vAlign w:val="center"/>
            <w:hideMark/>
          </w:tcPr>
          <w:p w:rsidR="00C07696" w:rsidRPr="009425C7" w:rsidRDefault="00C07696" w:rsidP="009425C7">
            <w:pPr>
              <w:spacing w:line="360" w:lineRule="auto"/>
              <w:jc w:val="center"/>
              <w:rPr>
                <w:rFonts w:ascii="宋体" w:hAnsi="宋体"/>
                <w:szCs w:val="21"/>
              </w:rPr>
            </w:pPr>
          </w:p>
        </w:tc>
      </w:tr>
      <w:tr w:rsidR="00C07696" w:rsidRPr="009425C7" w:rsidTr="006D6A19">
        <w:trPr>
          <w:trHeight w:val="660"/>
        </w:trPr>
        <w:tc>
          <w:tcPr>
            <w:tcW w:w="675" w:type="dxa"/>
            <w:noWrap/>
            <w:vAlign w:val="center"/>
            <w:hideMark/>
          </w:tcPr>
          <w:p w:rsidR="00C07696" w:rsidRPr="009425C7" w:rsidRDefault="006D6A19" w:rsidP="009425C7">
            <w:pPr>
              <w:spacing w:line="360" w:lineRule="auto"/>
              <w:jc w:val="center"/>
              <w:rPr>
                <w:rFonts w:ascii="宋体" w:hAnsi="宋体"/>
                <w:szCs w:val="21"/>
              </w:rPr>
            </w:pPr>
            <w:r>
              <w:rPr>
                <w:rFonts w:ascii="宋体" w:hAnsi="宋体" w:hint="eastAsia"/>
                <w:szCs w:val="21"/>
              </w:rPr>
              <w:t>11</w:t>
            </w:r>
          </w:p>
        </w:tc>
        <w:tc>
          <w:tcPr>
            <w:tcW w:w="2410" w:type="dxa"/>
            <w:vAlign w:val="center"/>
            <w:hideMark/>
          </w:tcPr>
          <w:p w:rsidR="00C07696" w:rsidRPr="009425C7" w:rsidRDefault="00C07696" w:rsidP="009425C7">
            <w:pPr>
              <w:spacing w:line="360" w:lineRule="auto"/>
              <w:jc w:val="center"/>
              <w:rPr>
                <w:rFonts w:ascii="宋体" w:hAnsi="宋体"/>
                <w:szCs w:val="21"/>
              </w:rPr>
            </w:pPr>
            <w:r w:rsidRPr="009425C7">
              <w:rPr>
                <w:rFonts w:ascii="宋体" w:hAnsi="宋体" w:hint="eastAsia"/>
                <w:szCs w:val="21"/>
              </w:rPr>
              <w:t>石材倒角加工费</w:t>
            </w:r>
          </w:p>
        </w:tc>
        <w:tc>
          <w:tcPr>
            <w:tcW w:w="2575" w:type="dxa"/>
            <w:noWrap/>
            <w:vAlign w:val="center"/>
            <w:hideMark/>
          </w:tcPr>
          <w:p w:rsidR="00C07696" w:rsidRPr="009425C7" w:rsidRDefault="00C07696" w:rsidP="009425C7">
            <w:pPr>
              <w:spacing w:line="360" w:lineRule="auto"/>
              <w:jc w:val="center"/>
              <w:rPr>
                <w:rFonts w:ascii="宋体" w:hAnsi="宋体"/>
                <w:szCs w:val="21"/>
              </w:rPr>
            </w:pPr>
            <w:r w:rsidRPr="009425C7">
              <w:rPr>
                <w:rFonts w:ascii="宋体" w:hAnsi="宋体" w:hint="eastAsia"/>
                <w:szCs w:val="21"/>
              </w:rPr>
              <w:t>按图</w:t>
            </w:r>
          </w:p>
        </w:tc>
        <w:tc>
          <w:tcPr>
            <w:tcW w:w="910" w:type="dxa"/>
            <w:noWrap/>
            <w:vAlign w:val="center"/>
            <w:hideMark/>
          </w:tcPr>
          <w:p w:rsidR="00C07696" w:rsidRPr="009425C7" w:rsidRDefault="00C07696" w:rsidP="009425C7">
            <w:pPr>
              <w:spacing w:line="360" w:lineRule="auto"/>
              <w:jc w:val="center"/>
              <w:rPr>
                <w:rFonts w:ascii="宋体" w:hAnsi="宋体"/>
                <w:szCs w:val="21"/>
              </w:rPr>
            </w:pPr>
            <w:r w:rsidRPr="009425C7">
              <w:rPr>
                <w:rFonts w:ascii="宋体" w:hAnsi="宋体" w:hint="eastAsia"/>
                <w:szCs w:val="21"/>
              </w:rPr>
              <w:t>米</w:t>
            </w:r>
          </w:p>
        </w:tc>
        <w:tc>
          <w:tcPr>
            <w:tcW w:w="846" w:type="dxa"/>
            <w:noWrap/>
            <w:vAlign w:val="center"/>
            <w:hideMark/>
          </w:tcPr>
          <w:p w:rsidR="00C07696" w:rsidRPr="009425C7" w:rsidRDefault="00C07696" w:rsidP="009425C7">
            <w:pPr>
              <w:spacing w:line="360" w:lineRule="auto"/>
              <w:jc w:val="center"/>
              <w:rPr>
                <w:rFonts w:ascii="宋体" w:hAnsi="宋体"/>
                <w:szCs w:val="21"/>
              </w:rPr>
            </w:pPr>
            <w:r w:rsidRPr="009425C7">
              <w:rPr>
                <w:rFonts w:ascii="宋体" w:hAnsi="宋体" w:hint="eastAsia"/>
                <w:szCs w:val="21"/>
              </w:rPr>
              <w:t>218</w:t>
            </w:r>
          </w:p>
        </w:tc>
        <w:tc>
          <w:tcPr>
            <w:tcW w:w="1764" w:type="dxa"/>
            <w:vMerge/>
            <w:vAlign w:val="center"/>
            <w:hideMark/>
          </w:tcPr>
          <w:p w:rsidR="00C07696" w:rsidRPr="009425C7" w:rsidRDefault="00C07696" w:rsidP="009425C7">
            <w:pPr>
              <w:spacing w:line="360" w:lineRule="auto"/>
              <w:jc w:val="center"/>
              <w:rPr>
                <w:rFonts w:ascii="宋体" w:hAnsi="宋体"/>
                <w:szCs w:val="21"/>
              </w:rPr>
            </w:pPr>
          </w:p>
        </w:tc>
      </w:tr>
      <w:tr w:rsidR="00C07696" w:rsidRPr="009425C7" w:rsidTr="006D6A19">
        <w:trPr>
          <w:trHeight w:val="660"/>
        </w:trPr>
        <w:tc>
          <w:tcPr>
            <w:tcW w:w="675" w:type="dxa"/>
            <w:noWrap/>
            <w:vAlign w:val="center"/>
            <w:hideMark/>
          </w:tcPr>
          <w:p w:rsidR="00C07696" w:rsidRPr="009425C7" w:rsidRDefault="00C07696" w:rsidP="006D6A19">
            <w:pPr>
              <w:spacing w:line="360" w:lineRule="auto"/>
              <w:jc w:val="center"/>
              <w:rPr>
                <w:rFonts w:ascii="宋体" w:hAnsi="宋体"/>
                <w:szCs w:val="21"/>
              </w:rPr>
            </w:pPr>
            <w:r w:rsidRPr="009425C7">
              <w:rPr>
                <w:rFonts w:ascii="宋体" w:hAnsi="宋体" w:hint="eastAsia"/>
                <w:szCs w:val="21"/>
              </w:rPr>
              <w:t>1</w:t>
            </w:r>
            <w:r w:rsidR="006D6A19">
              <w:rPr>
                <w:rFonts w:ascii="宋体" w:hAnsi="宋体" w:hint="eastAsia"/>
                <w:szCs w:val="21"/>
              </w:rPr>
              <w:t>2</w:t>
            </w:r>
          </w:p>
        </w:tc>
        <w:tc>
          <w:tcPr>
            <w:tcW w:w="2410" w:type="dxa"/>
            <w:vAlign w:val="center"/>
            <w:hideMark/>
          </w:tcPr>
          <w:p w:rsidR="00C07696" w:rsidRPr="009425C7" w:rsidRDefault="00C07696" w:rsidP="009425C7">
            <w:pPr>
              <w:spacing w:line="360" w:lineRule="auto"/>
              <w:jc w:val="center"/>
              <w:rPr>
                <w:rFonts w:ascii="宋体" w:hAnsi="宋体"/>
                <w:szCs w:val="21"/>
              </w:rPr>
            </w:pPr>
            <w:r w:rsidRPr="009425C7">
              <w:rPr>
                <w:rFonts w:ascii="宋体" w:hAnsi="宋体" w:hint="eastAsia"/>
                <w:szCs w:val="21"/>
              </w:rPr>
              <w:t>开槽加工费</w:t>
            </w:r>
          </w:p>
        </w:tc>
        <w:tc>
          <w:tcPr>
            <w:tcW w:w="2575" w:type="dxa"/>
            <w:noWrap/>
            <w:vAlign w:val="center"/>
            <w:hideMark/>
          </w:tcPr>
          <w:p w:rsidR="00C07696" w:rsidRPr="009425C7" w:rsidRDefault="00C07696" w:rsidP="009425C7">
            <w:pPr>
              <w:spacing w:line="360" w:lineRule="auto"/>
              <w:jc w:val="center"/>
              <w:rPr>
                <w:rFonts w:ascii="宋体" w:hAnsi="宋体"/>
                <w:szCs w:val="21"/>
              </w:rPr>
            </w:pPr>
            <w:r w:rsidRPr="009425C7">
              <w:rPr>
                <w:rFonts w:ascii="宋体" w:hAnsi="宋体" w:hint="eastAsia"/>
                <w:szCs w:val="21"/>
              </w:rPr>
              <w:t>10*8凹槽，内见光</w:t>
            </w:r>
          </w:p>
        </w:tc>
        <w:tc>
          <w:tcPr>
            <w:tcW w:w="910" w:type="dxa"/>
            <w:noWrap/>
            <w:vAlign w:val="center"/>
            <w:hideMark/>
          </w:tcPr>
          <w:p w:rsidR="00C07696" w:rsidRPr="009425C7" w:rsidRDefault="00C07696" w:rsidP="009425C7">
            <w:pPr>
              <w:spacing w:line="360" w:lineRule="auto"/>
              <w:jc w:val="center"/>
              <w:rPr>
                <w:rFonts w:ascii="宋体" w:hAnsi="宋体"/>
                <w:szCs w:val="21"/>
              </w:rPr>
            </w:pPr>
            <w:r w:rsidRPr="009425C7">
              <w:rPr>
                <w:rFonts w:ascii="宋体" w:hAnsi="宋体" w:hint="eastAsia"/>
                <w:szCs w:val="21"/>
              </w:rPr>
              <w:t>米</w:t>
            </w:r>
          </w:p>
        </w:tc>
        <w:tc>
          <w:tcPr>
            <w:tcW w:w="846" w:type="dxa"/>
            <w:noWrap/>
            <w:vAlign w:val="center"/>
            <w:hideMark/>
          </w:tcPr>
          <w:p w:rsidR="00C07696" w:rsidRPr="009425C7" w:rsidRDefault="00C07696" w:rsidP="009425C7">
            <w:pPr>
              <w:spacing w:line="360" w:lineRule="auto"/>
              <w:jc w:val="center"/>
              <w:rPr>
                <w:rFonts w:ascii="宋体" w:hAnsi="宋体"/>
                <w:szCs w:val="21"/>
              </w:rPr>
            </w:pPr>
            <w:r w:rsidRPr="009425C7">
              <w:rPr>
                <w:rFonts w:ascii="宋体" w:hAnsi="宋体" w:hint="eastAsia"/>
                <w:szCs w:val="21"/>
              </w:rPr>
              <w:t>82</w:t>
            </w:r>
          </w:p>
        </w:tc>
        <w:tc>
          <w:tcPr>
            <w:tcW w:w="1764" w:type="dxa"/>
            <w:vMerge/>
            <w:vAlign w:val="center"/>
            <w:hideMark/>
          </w:tcPr>
          <w:p w:rsidR="00C07696" w:rsidRPr="009425C7" w:rsidRDefault="00C07696" w:rsidP="009425C7">
            <w:pPr>
              <w:spacing w:line="360" w:lineRule="auto"/>
              <w:jc w:val="center"/>
              <w:rPr>
                <w:rFonts w:ascii="宋体" w:hAnsi="宋体"/>
                <w:szCs w:val="21"/>
              </w:rPr>
            </w:pPr>
          </w:p>
        </w:tc>
      </w:tr>
      <w:tr w:rsidR="00C07696" w:rsidRPr="009425C7" w:rsidTr="006D6A19">
        <w:trPr>
          <w:trHeight w:val="660"/>
        </w:trPr>
        <w:tc>
          <w:tcPr>
            <w:tcW w:w="675" w:type="dxa"/>
            <w:noWrap/>
            <w:vAlign w:val="center"/>
            <w:hideMark/>
          </w:tcPr>
          <w:p w:rsidR="00C07696" w:rsidRPr="009425C7" w:rsidRDefault="00C07696" w:rsidP="006D6A19">
            <w:pPr>
              <w:spacing w:line="360" w:lineRule="auto"/>
              <w:jc w:val="center"/>
              <w:rPr>
                <w:rFonts w:ascii="宋体" w:hAnsi="宋体"/>
                <w:szCs w:val="21"/>
              </w:rPr>
            </w:pPr>
            <w:r w:rsidRPr="009425C7">
              <w:rPr>
                <w:rFonts w:ascii="宋体" w:hAnsi="宋体" w:hint="eastAsia"/>
                <w:szCs w:val="21"/>
              </w:rPr>
              <w:t>1</w:t>
            </w:r>
            <w:r w:rsidR="006D6A19">
              <w:rPr>
                <w:rFonts w:ascii="宋体" w:hAnsi="宋体" w:hint="eastAsia"/>
                <w:szCs w:val="21"/>
              </w:rPr>
              <w:t>3</w:t>
            </w:r>
          </w:p>
        </w:tc>
        <w:tc>
          <w:tcPr>
            <w:tcW w:w="2410" w:type="dxa"/>
            <w:vAlign w:val="center"/>
            <w:hideMark/>
          </w:tcPr>
          <w:p w:rsidR="00C07696" w:rsidRPr="009425C7" w:rsidRDefault="00C07696" w:rsidP="009425C7">
            <w:pPr>
              <w:spacing w:line="360" w:lineRule="auto"/>
              <w:jc w:val="center"/>
              <w:rPr>
                <w:rFonts w:ascii="宋体" w:hAnsi="宋体"/>
                <w:szCs w:val="21"/>
              </w:rPr>
            </w:pPr>
            <w:r w:rsidRPr="009425C7">
              <w:rPr>
                <w:rFonts w:ascii="宋体" w:hAnsi="宋体" w:hint="eastAsia"/>
                <w:szCs w:val="21"/>
              </w:rPr>
              <w:t>内凹阳角加工费</w:t>
            </w:r>
          </w:p>
        </w:tc>
        <w:tc>
          <w:tcPr>
            <w:tcW w:w="2575" w:type="dxa"/>
            <w:noWrap/>
            <w:vAlign w:val="center"/>
            <w:hideMark/>
          </w:tcPr>
          <w:p w:rsidR="00C07696" w:rsidRPr="009425C7" w:rsidRDefault="00C07696" w:rsidP="009425C7">
            <w:pPr>
              <w:spacing w:line="360" w:lineRule="auto"/>
              <w:jc w:val="center"/>
              <w:rPr>
                <w:rFonts w:ascii="宋体" w:hAnsi="宋体"/>
                <w:szCs w:val="21"/>
              </w:rPr>
            </w:pPr>
            <w:r w:rsidRPr="009425C7">
              <w:rPr>
                <w:rFonts w:ascii="宋体" w:hAnsi="宋体" w:hint="eastAsia"/>
                <w:szCs w:val="21"/>
              </w:rPr>
              <w:t>按图</w:t>
            </w:r>
          </w:p>
        </w:tc>
        <w:tc>
          <w:tcPr>
            <w:tcW w:w="910" w:type="dxa"/>
            <w:noWrap/>
            <w:vAlign w:val="center"/>
            <w:hideMark/>
          </w:tcPr>
          <w:p w:rsidR="00C07696" w:rsidRPr="009425C7" w:rsidRDefault="00C07696" w:rsidP="009425C7">
            <w:pPr>
              <w:spacing w:line="360" w:lineRule="auto"/>
              <w:jc w:val="center"/>
              <w:rPr>
                <w:rFonts w:ascii="宋体" w:hAnsi="宋体"/>
                <w:szCs w:val="21"/>
              </w:rPr>
            </w:pPr>
            <w:r w:rsidRPr="009425C7">
              <w:rPr>
                <w:rFonts w:ascii="宋体" w:hAnsi="宋体" w:hint="eastAsia"/>
                <w:szCs w:val="21"/>
              </w:rPr>
              <w:t>米</w:t>
            </w:r>
          </w:p>
        </w:tc>
        <w:tc>
          <w:tcPr>
            <w:tcW w:w="846" w:type="dxa"/>
            <w:noWrap/>
            <w:vAlign w:val="center"/>
            <w:hideMark/>
          </w:tcPr>
          <w:p w:rsidR="00C07696" w:rsidRPr="009425C7" w:rsidRDefault="00C07696" w:rsidP="009425C7">
            <w:pPr>
              <w:spacing w:line="360" w:lineRule="auto"/>
              <w:jc w:val="center"/>
              <w:rPr>
                <w:rFonts w:ascii="宋体" w:hAnsi="宋体"/>
                <w:szCs w:val="21"/>
              </w:rPr>
            </w:pPr>
            <w:r w:rsidRPr="009425C7">
              <w:rPr>
                <w:rFonts w:ascii="宋体" w:hAnsi="宋体" w:hint="eastAsia"/>
                <w:szCs w:val="21"/>
              </w:rPr>
              <w:t>85</w:t>
            </w:r>
          </w:p>
        </w:tc>
        <w:tc>
          <w:tcPr>
            <w:tcW w:w="1764" w:type="dxa"/>
            <w:vMerge/>
            <w:vAlign w:val="center"/>
            <w:hideMark/>
          </w:tcPr>
          <w:p w:rsidR="00C07696" w:rsidRPr="009425C7" w:rsidRDefault="00C07696" w:rsidP="009425C7">
            <w:pPr>
              <w:spacing w:line="360" w:lineRule="auto"/>
              <w:jc w:val="center"/>
              <w:rPr>
                <w:rFonts w:ascii="宋体" w:hAnsi="宋体"/>
                <w:szCs w:val="21"/>
              </w:rPr>
            </w:pPr>
          </w:p>
        </w:tc>
      </w:tr>
      <w:tr w:rsidR="00C07696" w:rsidRPr="009425C7" w:rsidTr="006D6A19">
        <w:trPr>
          <w:trHeight w:val="660"/>
        </w:trPr>
        <w:tc>
          <w:tcPr>
            <w:tcW w:w="675" w:type="dxa"/>
            <w:noWrap/>
            <w:vAlign w:val="center"/>
            <w:hideMark/>
          </w:tcPr>
          <w:p w:rsidR="00C07696" w:rsidRPr="009425C7" w:rsidRDefault="006D6A19" w:rsidP="009425C7">
            <w:pPr>
              <w:spacing w:line="360" w:lineRule="auto"/>
              <w:jc w:val="center"/>
              <w:rPr>
                <w:rFonts w:ascii="宋体" w:hAnsi="宋体"/>
                <w:szCs w:val="21"/>
              </w:rPr>
            </w:pPr>
            <w:r>
              <w:rPr>
                <w:rFonts w:ascii="宋体" w:hAnsi="宋体" w:hint="eastAsia"/>
                <w:szCs w:val="21"/>
              </w:rPr>
              <w:t>14</w:t>
            </w:r>
          </w:p>
        </w:tc>
        <w:tc>
          <w:tcPr>
            <w:tcW w:w="2410" w:type="dxa"/>
            <w:vAlign w:val="center"/>
            <w:hideMark/>
          </w:tcPr>
          <w:p w:rsidR="00C07696" w:rsidRPr="009425C7" w:rsidRDefault="00C07696" w:rsidP="009425C7">
            <w:pPr>
              <w:spacing w:line="360" w:lineRule="auto"/>
              <w:jc w:val="center"/>
              <w:rPr>
                <w:rFonts w:ascii="宋体" w:hAnsi="宋体"/>
                <w:szCs w:val="21"/>
              </w:rPr>
            </w:pPr>
            <w:r w:rsidRPr="009425C7">
              <w:rPr>
                <w:rFonts w:ascii="宋体" w:hAnsi="宋体" w:hint="eastAsia"/>
                <w:szCs w:val="21"/>
              </w:rPr>
              <w:t>石材背板</w:t>
            </w:r>
          </w:p>
        </w:tc>
        <w:tc>
          <w:tcPr>
            <w:tcW w:w="2575" w:type="dxa"/>
            <w:vAlign w:val="center"/>
            <w:hideMark/>
          </w:tcPr>
          <w:p w:rsidR="00C07696" w:rsidRPr="009425C7" w:rsidRDefault="00C07696" w:rsidP="009425C7">
            <w:pPr>
              <w:spacing w:line="360" w:lineRule="auto"/>
              <w:jc w:val="center"/>
              <w:rPr>
                <w:rFonts w:ascii="宋体" w:hAnsi="宋体"/>
                <w:szCs w:val="21"/>
              </w:rPr>
            </w:pPr>
            <w:r w:rsidRPr="009425C7">
              <w:rPr>
                <w:rFonts w:ascii="宋体" w:hAnsi="宋体" w:hint="eastAsia"/>
                <w:szCs w:val="21"/>
              </w:rPr>
              <w:t>50*150mm</w:t>
            </w:r>
          </w:p>
        </w:tc>
        <w:tc>
          <w:tcPr>
            <w:tcW w:w="910" w:type="dxa"/>
            <w:noWrap/>
            <w:vAlign w:val="center"/>
            <w:hideMark/>
          </w:tcPr>
          <w:p w:rsidR="00C07696" w:rsidRPr="009425C7" w:rsidRDefault="00C07696" w:rsidP="009425C7">
            <w:pPr>
              <w:spacing w:line="360" w:lineRule="auto"/>
              <w:jc w:val="center"/>
              <w:rPr>
                <w:rFonts w:ascii="宋体" w:hAnsi="宋体"/>
                <w:szCs w:val="21"/>
              </w:rPr>
            </w:pPr>
            <w:r w:rsidRPr="009425C7">
              <w:rPr>
                <w:rFonts w:ascii="宋体" w:hAnsi="宋体" w:hint="eastAsia"/>
                <w:szCs w:val="21"/>
              </w:rPr>
              <w:t>块</w:t>
            </w:r>
          </w:p>
        </w:tc>
        <w:tc>
          <w:tcPr>
            <w:tcW w:w="846" w:type="dxa"/>
            <w:noWrap/>
            <w:vAlign w:val="center"/>
            <w:hideMark/>
          </w:tcPr>
          <w:p w:rsidR="00C07696" w:rsidRPr="009425C7" w:rsidRDefault="00C07696" w:rsidP="009425C7">
            <w:pPr>
              <w:spacing w:line="360" w:lineRule="auto"/>
              <w:jc w:val="center"/>
              <w:rPr>
                <w:rFonts w:ascii="宋体" w:hAnsi="宋体"/>
                <w:szCs w:val="21"/>
              </w:rPr>
            </w:pPr>
            <w:r w:rsidRPr="009425C7">
              <w:rPr>
                <w:rFonts w:ascii="宋体" w:hAnsi="宋体" w:hint="eastAsia"/>
                <w:szCs w:val="21"/>
              </w:rPr>
              <w:t>800</w:t>
            </w:r>
          </w:p>
        </w:tc>
        <w:tc>
          <w:tcPr>
            <w:tcW w:w="1764" w:type="dxa"/>
            <w:vMerge/>
            <w:vAlign w:val="center"/>
            <w:hideMark/>
          </w:tcPr>
          <w:p w:rsidR="00C07696" w:rsidRPr="009425C7" w:rsidRDefault="00C07696" w:rsidP="009425C7">
            <w:pPr>
              <w:spacing w:line="360" w:lineRule="auto"/>
              <w:jc w:val="center"/>
              <w:rPr>
                <w:rFonts w:ascii="宋体" w:hAnsi="宋体"/>
                <w:szCs w:val="21"/>
              </w:rPr>
            </w:pPr>
          </w:p>
        </w:tc>
      </w:tr>
      <w:tr w:rsidR="00C07696" w:rsidRPr="009425C7" w:rsidTr="006D6A19">
        <w:trPr>
          <w:trHeight w:val="660"/>
        </w:trPr>
        <w:tc>
          <w:tcPr>
            <w:tcW w:w="675" w:type="dxa"/>
            <w:noWrap/>
            <w:vAlign w:val="center"/>
            <w:hideMark/>
          </w:tcPr>
          <w:p w:rsidR="00C07696" w:rsidRPr="009425C7" w:rsidRDefault="006D6A19" w:rsidP="009425C7">
            <w:pPr>
              <w:spacing w:line="360" w:lineRule="auto"/>
              <w:jc w:val="center"/>
              <w:rPr>
                <w:rFonts w:ascii="宋体" w:hAnsi="宋体"/>
                <w:szCs w:val="21"/>
              </w:rPr>
            </w:pPr>
            <w:r>
              <w:rPr>
                <w:rFonts w:ascii="宋体" w:hAnsi="宋体" w:hint="eastAsia"/>
                <w:szCs w:val="21"/>
              </w:rPr>
              <w:t>15</w:t>
            </w:r>
          </w:p>
        </w:tc>
        <w:tc>
          <w:tcPr>
            <w:tcW w:w="2410" w:type="dxa"/>
            <w:vAlign w:val="center"/>
            <w:hideMark/>
          </w:tcPr>
          <w:p w:rsidR="00C07696" w:rsidRPr="009425C7" w:rsidRDefault="00C07696" w:rsidP="009425C7">
            <w:pPr>
              <w:spacing w:line="360" w:lineRule="auto"/>
              <w:jc w:val="center"/>
              <w:rPr>
                <w:rFonts w:ascii="宋体" w:hAnsi="宋体"/>
                <w:szCs w:val="21"/>
              </w:rPr>
            </w:pPr>
            <w:r w:rsidRPr="009425C7">
              <w:rPr>
                <w:rFonts w:ascii="宋体" w:hAnsi="宋体" w:hint="eastAsia"/>
                <w:szCs w:val="21"/>
              </w:rPr>
              <w:t>石材背板粘结费</w:t>
            </w:r>
          </w:p>
        </w:tc>
        <w:tc>
          <w:tcPr>
            <w:tcW w:w="2575" w:type="dxa"/>
            <w:vAlign w:val="center"/>
            <w:hideMark/>
          </w:tcPr>
          <w:p w:rsidR="00C07696" w:rsidRPr="009425C7" w:rsidRDefault="00E323AE" w:rsidP="009425C7">
            <w:pPr>
              <w:spacing w:line="360" w:lineRule="auto"/>
              <w:jc w:val="center"/>
              <w:rPr>
                <w:rFonts w:ascii="宋体" w:hAnsi="宋体"/>
                <w:szCs w:val="21"/>
              </w:rPr>
            </w:pPr>
            <w:r>
              <w:rPr>
                <w:rFonts w:ascii="宋体" w:hAnsi="宋体"/>
                <w:szCs w:val="21"/>
              </w:rPr>
              <w:t>50</w:t>
            </w:r>
            <w:r w:rsidR="00C07696" w:rsidRPr="009425C7">
              <w:rPr>
                <w:rFonts w:ascii="宋体" w:hAnsi="宋体" w:hint="eastAsia"/>
                <w:szCs w:val="21"/>
              </w:rPr>
              <w:t>*150mm</w:t>
            </w:r>
          </w:p>
        </w:tc>
        <w:tc>
          <w:tcPr>
            <w:tcW w:w="910" w:type="dxa"/>
            <w:noWrap/>
            <w:vAlign w:val="center"/>
            <w:hideMark/>
          </w:tcPr>
          <w:p w:rsidR="00C07696" w:rsidRPr="009425C7" w:rsidRDefault="00C07696" w:rsidP="009425C7">
            <w:pPr>
              <w:spacing w:line="360" w:lineRule="auto"/>
              <w:jc w:val="center"/>
              <w:rPr>
                <w:rFonts w:ascii="宋体" w:hAnsi="宋体"/>
                <w:szCs w:val="21"/>
              </w:rPr>
            </w:pPr>
            <w:r w:rsidRPr="009425C7">
              <w:rPr>
                <w:rFonts w:ascii="宋体" w:hAnsi="宋体" w:hint="eastAsia"/>
                <w:szCs w:val="21"/>
              </w:rPr>
              <w:t>块</w:t>
            </w:r>
          </w:p>
        </w:tc>
        <w:tc>
          <w:tcPr>
            <w:tcW w:w="846" w:type="dxa"/>
            <w:noWrap/>
            <w:vAlign w:val="center"/>
            <w:hideMark/>
          </w:tcPr>
          <w:p w:rsidR="00C07696" w:rsidRPr="009425C7" w:rsidRDefault="00C07696" w:rsidP="009425C7">
            <w:pPr>
              <w:spacing w:line="360" w:lineRule="auto"/>
              <w:jc w:val="center"/>
              <w:rPr>
                <w:rFonts w:ascii="宋体" w:hAnsi="宋体"/>
                <w:szCs w:val="21"/>
              </w:rPr>
            </w:pPr>
            <w:r w:rsidRPr="009425C7">
              <w:rPr>
                <w:rFonts w:ascii="宋体" w:hAnsi="宋体" w:hint="eastAsia"/>
                <w:szCs w:val="21"/>
              </w:rPr>
              <w:t>800</w:t>
            </w:r>
          </w:p>
        </w:tc>
        <w:tc>
          <w:tcPr>
            <w:tcW w:w="1764" w:type="dxa"/>
            <w:vMerge/>
            <w:vAlign w:val="center"/>
            <w:hideMark/>
          </w:tcPr>
          <w:p w:rsidR="00C07696" w:rsidRPr="009425C7" w:rsidRDefault="00C07696" w:rsidP="009425C7">
            <w:pPr>
              <w:spacing w:line="360" w:lineRule="auto"/>
              <w:jc w:val="center"/>
              <w:rPr>
                <w:rFonts w:ascii="宋体" w:hAnsi="宋体"/>
                <w:szCs w:val="21"/>
              </w:rPr>
            </w:pPr>
          </w:p>
        </w:tc>
      </w:tr>
    </w:tbl>
    <w:p w:rsidR="00C07696" w:rsidRPr="009425C7" w:rsidRDefault="00C07696" w:rsidP="009425C7">
      <w:pPr>
        <w:tabs>
          <w:tab w:val="left" w:pos="8145"/>
        </w:tabs>
        <w:spacing w:line="360" w:lineRule="auto"/>
        <w:ind w:right="-90"/>
        <w:rPr>
          <w:rFonts w:ascii="宋体" w:hAnsi="宋体"/>
          <w:b/>
          <w:sz w:val="24"/>
          <w:szCs w:val="24"/>
        </w:rPr>
      </w:pPr>
      <w:r w:rsidRPr="009425C7">
        <w:rPr>
          <w:rFonts w:ascii="宋体" w:hAnsi="宋体" w:hint="eastAsia"/>
          <w:b/>
          <w:sz w:val="24"/>
          <w:szCs w:val="24"/>
        </w:rPr>
        <w:t>三、产品质量要求：</w:t>
      </w:r>
    </w:p>
    <w:p w:rsidR="00C07696" w:rsidRPr="009425C7" w:rsidRDefault="00C07696" w:rsidP="009425C7">
      <w:pPr>
        <w:spacing w:line="360" w:lineRule="auto"/>
        <w:ind w:right="-91" w:firstLineChars="150" w:firstLine="360"/>
        <w:rPr>
          <w:rFonts w:ascii="宋体" w:hAnsi="宋体"/>
          <w:sz w:val="24"/>
          <w:szCs w:val="24"/>
        </w:rPr>
      </w:pPr>
      <w:r w:rsidRPr="009425C7">
        <w:rPr>
          <w:rFonts w:ascii="宋体" w:hAnsi="宋体" w:hint="eastAsia"/>
          <w:sz w:val="24"/>
          <w:szCs w:val="24"/>
        </w:rPr>
        <w:t>1、产品质量符合国家标准GB/T19766-2016标准（但不限于此），达到A级加工质量等级标准和A级外观质量等级标准、行业标准及招标项目相关技术要求，均采用优质A级天然石材，保证每种石材品种、纹理、色泽及质量的统一，</w:t>
      </w:r>
      <w:r w:rsidRPr="009425C7">
        <w:rPr>
          <w:rFonts w:ascii="宋体" w:hAnsi="宋体" w:cs="Arial" w:hint="eastAsia"/>
          <w:kern w:val="0"/>
          <w:sz w:val="24"/>
          <w:szCs w:val="24"/>
        </w:rPr>
        <w:t>石</w:t>
      </w:r>
      <w:r w:rsidRPr="009425C7">
        <w:rPr>
          <w:rFonts w:ascii="宋体" w:hAnsi="宋体" w:cs="Arial" w:hint="eastAsia"/>
          <w:color w:val="000000"/>
          <w:kern w:val="0"/>
          <w:sz w:val="24"/>
          <w:szCs w:val="24"/>
        </w:rPr>
        <w:t>材质地良好、坚硬、耐久、成色好，颜色基本一致</w:t>
      </w:r>
      <w:r w:rsidRPr="009425C7">
        <w:rPr>
          <w:rFonts w:ascii="宋体" w:hAnsi="宋体" w:hint="eastAsia"/>
          <w:sz w:val="24"/>
          <w:szCs w:val="24"/>
        </w:rPr>
        <w:t>。无明显裂纹、缺棱、缺角、色斑、砂眼。随货提供检测报告、合格证。</w:t>
      </w:r>
    </w:p>
    <w:p w:rsidR="00C07696" w:rsidRPr="009425C7" w:rsidRDefault="00C07696" w:rsidP="009425C7">
      <w:pPr>
        <w:spacing w:line="360" w:lineRule="auto"/>
        <w:ind w:right="-91" w:firstLineChars="150" w:firstLine="360"/>
        <w:rPr>
          <w:rFonts w:ascii="宋体" w:hAnsi="宋体"/>
          <w:color w:val="000000"/>
          <w:sz w:val="24"/>
          <w:szCs w:val="24"/>
        </w:rPr>
      </w:pPr>
      <w:r w:rsidRPr="009425C7">
        <w:rPr>
          <w:rFonts w:ascii="宋体" w:hAnsi="宋体" w:hint="eastAsia"/>
          <w:sz w:val="24"/>
          <w:szCs w:val="24"/>
        </w:rPr>
        <w:t>2、</w:t>
      </w:r>
      <w:r w:rsidRPr="009425C7">
        <w:rPr>
          <w:rFonts w:ascii="宋体" w:hAnsi="宋体" w:hint="eastAsia"/>
          <w:color w:val="000000"/>
          <w:sz w:val="24"/>
          <w:szCs w:val="24"/>
        </w:rPr>
        <w:t>板材外观缺陷要求达到A级标准。要求采用市场上中高端质量的石材大板进行加工生产，甲方有权与中标单位共同到石材市场进行选择采购石材大板，并有权进行监督加工生产。</w:t>
      </w:r>
    </w:p>
    <w:tbl>
      <w:tblPr>
        <w:tblW w:w="8222" w:type="dxa"/>
        <w:tblInd w:w="675" w:type="dxa"/>
        <w:tblLook w:val="04A0" w:firstRow="1" w:lastRow="0" w:firstColumn="1" w:lastColumn="0" w:noHBand="0" w:noVBand="1"/>
      </w:tblPr>
      <w:tblGrid>
        <w:gridCol w:w="2410"/>
        <w:gridCol w:w="3544"/>
        <w:gridCol w:w="2268"/>
      </w:tblGrid>
      <w:tr w:rsidR="00C07696" w:rsidRPr="009425C7" w:rsidTr="009425C7">
        <w:trPr>
          <w:trHeight w:val="468"/>
        </w:trPr>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07696" w:rsidRPr="009425C7" w:rsidRDefault="00C07696" w:rsidP="009425C7">
            <w:pPr>
              <w:widowControl/>
              <w:spacing w:line="360" w:lineRule="auto"/>
              <w:jc w:val="center"/>
              <w:rPr>
                <w:rFonts w:ascii="宋体" w:hAnsi="宋体" w:cs="宋体"/>
                <w:color w:val="000000"/>
                <w:kern w:val="0"/>
                <w:sz w:val="24"/>
                <w:szCs w:val="24"/>
              </w:rPr>
            </w:pPr>
            <w:r w:rsidRPr="009425C7">
              <w:rPr>
                <w:rFonts w:ascii="宋体" w:hAnsi="宋体" w:cs="宋体" w:hint="eastAsia"/>
                <w:color w:val="000000"/>
                <w:kern w:val="0"/>
                <w:sz w:val="24"/>
                <w:szCs w:val="24"/>
              </w:rPr>
              <w:t>缺陷名称</w:t>
            </w: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07696" w:rsidRPr="009425C7" w:rsidRDefault="00C07696" w:rsidP="009425C7">
            <w:pPr>
              <w:widowControl/>
              <w:spacing w:line="360" w:lineRule="auto"/>
              <w:jc w:val="center"/>
              <w:rPr>
                <w:rFonts w:ascii="宋体" w:hAnsi="宋体" w:cs="宋体"/>
                <w:color w:val="000000"/>
                <w:kern w:val="0"/>
                <w:sz w:val="24"/>
                <w:szCs w:val="24"/>
              </w:rPr>
            </w:pPr>
            <w:r w:rsidRPr="009425C7">
              <w:rPr>
                <w:rFonts w:ascii="宋体" w:hAnsi="宋体" w:cs="宋体" w:hint="eastAsia"/>
                <w:color w:val="000000"/>
                <w:kern w:val="0"/>
                <w:sz w:val="24"/>
                <w:szCs w:val="24"/>
              </w:rPr>
              <w:t>规定内容</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07696" w:rsidRPr="009425C7" w:rsidRDefault="00C07696" w:rsidP="009425C7">
            <w:pPr>
              <w:widowControl/>
              <w:spacing w:line="360" w:lineRule="auto"/>
              <w:jc w:val="center"/>
              <w:rPr>
                <w:rFonts w:ascii="宋体" w:hAnsi="宋体" w:cs="宋体"/>
                <w:color w:val="000000"/>
                <w:kern w:val="0"/>
                <w:sz w:val="24"/>
                <w:szCs w:val="24"/>
              </w:rPr>
            </w:pPr>
            <w:r w:rsidRPr="009425C7">
              <w:rPr>
                <w:rFonts w:ascii="宋体" w:hAnsi="宋体" w:cs="宋体" w:hint="eastAsia"/>
                <w:color w:val="000000"/>
                <w:kern w:val="0"/>
                <w:sz w:val="24"/>
                <w:szCs w:val="24"/>
              </w:rPr>
              <w:t>技术指标（A级）</w:t>
            </w:r>
          </w:p>
        </w:tc>
      </w:tr>
      <w:tr w:rsidR="00C07696" w:rsidRPr="009425C7" w:rsidTr="009425C7">
        <w:trPr>
          <w:trHeight w:val="468"/>
        </w:trPr>
        <w:tc>
          <w:tcPr>
            <w:tcW w:w="2410" w:type="dxa"/>
            <w:vMerge/>
            <w:tcBorders>
              <w:top w:val="single" w:sz="4" w:space="0" w:color="auto"/>
              <w:left w:val="single" w:sz="4" w:space="0" w:color="auto"/>
              <w:bottom w:val="single" w:sz="4" w:space="0" w:color="auto"/>
              <w:right w:val="single" w:sz="4" w:space="0" w:color="auto"/>
            </w:tcBorders>
            <w:vAlign w:val="center"/>
          </w:tcPr>
          <w:p w:rsidR="00C07696" w:rsidRPr="009425C7" w:rsidRDefault="00C07696" w:rsidP="009425C7">
            <w:pPr>
              <w:widowControl/>
              <w:spacing w:line="360" w:lineRule="auto"/>
              <w:jc w:val="left"/>
              <w:rPr>
                <w:rFonts w:ascii="宋体" w:hAnsi="宋体" w:cs="宋体"/>
                <w:color w:val="000000"/>
                <w:kern w:val="0"/>
                <w:sz w:val="24"/>
                <w:szCs w:val="24"/>
              </w:rPr>
            </w:pPr>
          </w:p>
        </w:tc>
        <w:tc>
          <w:tcPr>
            <w:tcW w:w="3544" w:type="dxa"/>
            <w:vMerge/>
            <w:tcBorders>
              <w:top w:val="single" w:sz="4" w:space="0" w:color="auto"/>
              <w:left w:val="single" w:sz="4" w:space="0" w:color="auto"/>
              <w:bottom w:val="single" w:sz="4" w:space="0" w:color="auto"/>
              <w:right w:val="single" w:sz="4" w:space="0" w:color="auto"/>
            </w:tcBorders>
            <w:vAlign w:val="center"/>
          </w:tcPr>
          <w:p w:rsidR="00C07696" w:rsidRPr="009425C7" w:rsidRDefault="00C07696" w:rsidP="009425C7">
            <w:pPr>
              <w:widowControl/>
              <w:spacing w:line="360" w:lineRule="auto"/>
              <w:jc w:val="left"/>
              <w:rPr>
                <w:rFonts w:ascii="宋体" w:hAnsi="宋体" w:cs="宋体"/>
                <w:color w:val="000000"/>
                <w:kern w:val="0"/>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C07696" w:rsidRPr="009425C7" w:rsidRDefault="00C07696" w:rsidP="009425C7">
            <w:pPr>
              <w:widowControl/>
              <w:spacing w:line="360" w:lineRule="auto"/>
              <w:jc w:val="left"/>
              <w:rPr>
                <w:rFonts w:ascii="宋体" w:hAnsi="宋体" w:cs="宋体"/>
                <w:color w:val="000000"/>
                <w:kern w:val="0"/>
                <w:sz w:val="24"/>
                <w:szCs w:val="24"/>
              </w:rPr>
            </w:pPr>
          </w:p>
        </w:tc>
      </w:tr>
      <w:tr w:rsidR="00C07696" w:rsidRPr="009425C7" w:rsidTr="009425C7">
        <w:trPr>
          <w:trHeight w:val="468"/>
        </w:trPr>
        <w:tc>
          <w:tcPr>
            <w:tcW w:w="2410" w:type="dxa"/>
            <w:vMerge w:val="restart"/>
            <w:tcBorders>
              <w:top w:val="nil"/>
              <w:left w:val="single" w:sz="4" w:space="0" w:color="auto"/>
              <w:bottom w:val="single" w:sz="4" w:space="0" w:color="auto"/>
              <w:right w:val="single" w:sz="4" w:space="0" w:color="auto"/>
            </w:tcBorders>
            <w:shd w:val="clear" w:color="auto" w:fill="auto"/>
            <w:vAlign w:val="center"/>
          </w:tcPr>
          <w:p w:rsidR="00C07696" w:rsidRPr="009425C7" w:rsidRDefault="00C07696" w:rsidP="009425C7">
            <w:pPr>
              <w:widowControl/>
              <w:spacing w:line="360" w:lineRule="auto"/>
              <w:jc w:val="center"/>
              <w:rPr>
                <w:rFonts w:ascii="宋体" w:hAnsi="宋体" w:cs="宋体"/>
                <w:color w:val="000000"/>
                <w:kern w:val="0"/>
                <w:sz w:val="24"/>
                <w:szCs w:val="24"/>
              </w:rPr>
            </w:pPr>
            <w:r w:rsidRPr="009425C7">
              <w:rPr>
                <w:rFonts w:ascii="宋体" w:hAnsi="宋体" w:cs="宋体" w:hint="eastAsia"/>
                <w:color w:val="000000"/>
                <w:kern w:val="0"/>
                <w:sz w:val="24"/>
                <w:szCs w:val="24"/>
              </w:rPr>
              <w:t>裂纹</w:t>
            </w:r>
          </w:p>
        </w:tc>
        <w:tc>
          <w:tcPr>
            <w:tcW w:w="3544" w:type="dxa"/>
            <w:vMerge w:val="restart"/>
            <w:tcBorders>
              <w:top w:val="nil"/>
              <w:left w:val="single" w:sz="4" w:space="0" w:color="auto"/>
              <w:bottom w:val="single" w:sz="4" w:space="0" w:color="auto"/>
              <w:right w:val="single" w:sz="4" w:space="0" w:color="auto"/>
            </w:tcBorders>
            <w:shd w:val="clear" w:color="auto" w:fill="auto"/>
            <w:vAlign w:val="center"/>
          </w:tcPr>
          <w:p w:rsidR="00C07696" w:rsidRPr="009425C7" w:rsidRDefault="00C07696" w:rsidP="009425C7">
            <w:pPr>
              <w:widowControl/>
              <w:spacing w:line="360" w:lineRule="auto"/>
              <w:jc w:val="center"/>
              <w:rPr>
                <w:rFonts w:ascii="宋体" w:hAnsi="宋体" w:cs="宋体"/>
                <w:color w:val="000000"/>
                <w:kern w:val="0"/>
                <w:sz w:val="24"/>
                <w:szCs w:val="24"/>
              </w:rPr>
            </w:pPr>
            <w:r w:rsidRPr="009425C7">
              <w:rPr>
                <w:rFonts w:ascii="宋体" w:hAnsi="宋体" w:cs="宋体" w:hint="eastAsia"/>
                <w:color w:val="000000"/>
                <w:kern w:val="0"/>
                <w:sz w:val="24"/>
                <w:szCs w:val="24"/>
              </w:rPr>
              <w:t>长度≥</w:t>
            </w:r>
            <w:smartTag w:uri="urn:schemas-microsoft-com:office:smarttags" w:element="chmetcnv">
              <w:smartTagPr>
                <w:attr w:name="TCSC" w:val="0"/>
                <w:attr w:name="NumberType" w:val="1"/>
                <w:attr w:name="Negative" w:val="False"/>
                <w:attr w:name="HasSpace" w:val="False"/>
                <w:attr w:name="SourceValue" w:val="10"/>
                <w:attr w:name="UnitName" w:val="mm"/>
              </w:smartTagPr>
              <w:r w:rsidRPr="009425C7">
                <w:rPr>
                  <w:rFonts w:ascii="宋体" w:hAnsi="宋体" w:cs="宋体" w:hint="eastAsia"/>
                  <w:color w:val="000000"/>
                  <w:kern w:val="0"/>
                  <w:sz w:val="24"/>
                  <w:szCs w:val="24"/>
                </w:rPr>
                <w:t>10mm</w:t>
              </w:r>
            </w:smartTag>
            <w:r w:rsidRPr="009425C7">
              <w:rPr>
                <w:rFonts w:ascii="宋体" w:hAnsi="宋体" w:cs="宋体" w:hint="eastAsia"/>
                <w:color w:val="000000"/>
                <w:kern w:val="0"/>
                <w:sz w:val="24"/>
                <w:szCs w:val="24"/>
              </w:rPr>
              <w:t>的条数／条</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tcPr>
          <w:p w:rsidR="00C07696" w:rsidRPr="009425C7" w:rsidRDefault="00C07696" w:rsidP="009425C7">
            <w:pPr>
              <w:widowControl/>
              <w:spacing w:line="360" w:lineRule="auto"/>
              <w:jc w:val="center"/>
              <w:rPr>
                <w:rFonts w:ascii="宋体" w:hAnsi="宋体" w:cs="宋体"/>
                <w:color w:val="000000"/>
                <w:kern w:val="0"/>
                <w:sz w:val="24"/>
                <w:szCs w:val="24"/>
              </w:rPr>
            </w:pPr>
            <w:r w:rsidRPr="009425C7">
              <w:rPr>
                <w:rFonts w:ascii="宋体" w:hAnsi="宋体" w:cs="宋体" w:hint="eastAsia"/>
                <w:color w:val="000000"/>
                <w:kern w:val="0"/>
                <w:sz w:val="24"/>
                <w:szCs w:val="24"/>
              </w:rPr>
              <w:t>0条</w:t>
            </w:r>
          </w:p>
        </w:tc>
      </w:tr>
      <w:tr w:rsidR="00C07696" w:rsidRPr="009425C7" w:rsidTr="009425C7">
        <w:trPr>
          <w:trHeight w:val="468"/>
        </w:trPr>
        <w:tc>
          <w:tcPr>
            <w:tcW w:w="2410" w:type="dxa"/>
            <w:vMerge/>
            <w:tcBorders>
              <w:top w:val="nil"/>
              <w:left w:val="single" w:sz="4" w:space="0" w:color="auto"/>
              <w:bottom w:val="single" w:sz="4" w:space="0" w:color="auto"/>
              <w:right w:val="single" w:sz="4" w:space="0" w:color="auto"/>
            </w:tcBorders>
            <w:vAlign w:val="center"/>
          </w:tcPr>
          <w:p w:rsidR="00C07696" w:rsidRPr="009425C7" w:rsidRDefault="00C07696" w:rsidP="009425C7">
            <w:pPr>
              <w:widowControl/>
              <w:spacing w:line="360" w:lineRule="auto"/>
              <w:jc w:val="left"/>
              <w:rPr>
                <w:rFonts w:ascii="宋体" w:hAnsi="宋体" w:cs="宋体"/>
                <w:color w:val="000000"/>
                <w:kern w:val="0"/>
                <w:sz w:val="24"/>
                <w:szCs w:val="24"/>
              </w:rPr>
            </w:pPr>
          </w:p>
        </w:tc>
        <w:tc>
          <w:tcPr>
            <w:tcW w:w="3544" w:type="dxa"/>
            <w:vMerge/>
            <w:tcBorders>
              <w:top w:val="nil"/>
              <w:left w:val="single" w:sz="4" w:space="0" w:color="auto"/>
              <w:bottom w:val="single" w:sz="4" w:space="0" w:color="auto"/>
              <w:right w:val="single" w:sz="4" w:space="0" w:color="auto"/>
            </w:tcBorders>
            <w:vAlign w:val="center"/>
          </w:tcPr>
          <w:p w:rsidR="00C07696" w:rsidRPr="009425C7" w:rsidRDefault="00C07696" w:rsidP="009425C7">
            <w:pPr>
              <w:widowControl/>
              <w:spacing w:line="360" w:lineRule="auto"/>
              <w:jc w:val="center"/>
              <w:rPr>
                <w:rFonts w:ascii="宋体" w:hAnsi="宋体" w:cs="宋体"/>
                <w:color w:val="000000"/>
                <w:kern w:val="0"/>
                <w:sz w:val="24"/>
                <w:szCs w:val="24"/>
              </w:rPr>
            </w:pPr>
          </w:p>
        </w:tc>
        <w:tc>
          <w:tcPr>
            <w:tcW w:w="2268" w:type="dxa"/>
            <w:vMerge/>
            <w:tcBorders>
              <w:top w:val="nil"/>
              <w:left w:val="single" w:sz="4" w:space="0" w:color="auto"/>
              <w:bottom w:val="single" w:sz="4" w:space="0" w:color="auto"/>
              <w:right w:val="single" w:sz="4" w:space="0" w:color="auto"/>
            </w:tcBorders>
            <w:vAlign w:val="center"/>
          </w:tcPr>
          <w:p w:rsidR="00C07696" w:rsidRPr="009425C7" w:rsidRDefault="00C07696" w:rsidP="009425C7">
            <w:pPr>
              <w:widowControl/>
              <w:spacing w:line="360" w:lineRule="auto"/>
              <w:jc w:val="left"/>
              <w:rPr>
                <w:rFonts w:ascii="宋体" w:hAnsi="宋体" w:cs="宋体"/>
                <w:color w:val="000000"/>
                <w:kern w:val="0"/>
                <w:sz w:val="24"/>
                <w:szCs w:val="24"/>
              </w:rPr>
            </w:pPr>
          </w:p>
        </w:tc>
      </w:tr>
      <w:tr w:rsidR="00C07696" w:rsidRPr="009425C7" w:rsidTr="009425C7">
        <w:trPr>
          <w:trHeight w:val="855"/>
        </w:trPr>
        <w:tc>
          <w:tcPr>
            <w:tcW w:w="2410" w:type="dxa"/>
            <w:vMerge w:val="restart"/>
            <w:tcBorders>
              <w:top w:val="nil"/>
              <w:left w:val="single" w:sz="4" w:space="0" w:color="auto"/>
              <w:bottom w:val="single" w:sz="4" w:space="0" w:color="auto"/>
              <w:right w:val="single" w:sz="4" w:space="0" w:color="auto"/>
            </w:tcBorders>
            <w:shd w:val="clear" w:color="auto" w:fill="auto"/>
            <w:vAlign w:val="center"/>
          </w:tcPr>
          <w:p w:rsidR="00C07696" w:rsidRPr="009425C7" w:rsidRDefault="00C07696" w:rsidP="009425C7">
            <w:pPr>
              <w:widowControl/>
              <w:spacing w:line="360" w:lineRule="auto"/>
              <w:jc w:val="center"/>
              <w:rPr>
                <w:rFonts w:ascii="宋体" w:hAnsi="宋体" w:cs="宋体"/>
                <w:color w:val="000000"/>
                <w:kern w:val="0"/>
                <w:sz w:val="24"/>
                <w:szCs w:val="24"/>
              </w:rPr>
            </w:pPr>
            <w:r w:rsidRPr="009425C7">
              <w:rPr>
                <w:rFonts w:ascii="宋体" w:hAnsi="宋体" w:cs="宋体" w:hint="eastAsia"/>
                <w:color w:val="000000"/>
                <w:kern w:val="0"/>
                <w:sz w:val="24"/>
                <w:szCs w:val="24"/>
              </w:rPr>
              <w:t>缺棱</w:t>
            </w:r>
          </w:p>
        </w:tc>
        <w:tc>
          <w:tcPr>
            <w:tcW w:w="3544" w:type="dxa"/>
            <w:vMerge w:val="restart"/>
            <w:tcBorders>
              <w:top w:val="nil"/>
              <w:left w:val="single" w:sz="4" w:space="0" w:color="auto"/>
              <w:bottom w:val="single" w:sz="4" w:space="0" w:color="auto"/>
              <w:right w:val="single" w:sz="4" w:space="0" w:color="auto"/>
            </w:tcBorders>
            <w:shd w:val="clear" w:color="auto" w:fill="auto"/>
            <w:vAlign w:val="center"/>
          </w:tcPr>
          <w:p w:rsidR="00C07696" w:rsidRPr="009425C7" w:rsidRDefault="00C07696" w:rsidP="009425C7">
            <w:pPr>
              <w:widowControl/>
              <w:spacing w:line="360" w:lineRule="auto"/>
              <w:jc w:val="center"/>
              <w:rPr>
                <w:rFonts w:ascii="宋体" w:hAnsi="宋体" w:cs="宋体"/>
                <w:color w:val="000000"/>
                <w:kern w:val="0"/>
                <w:sz w:val="24"/>
                <w:szCs w:val="24"/>
              </w:rPr>
            </w:pPr>
            <w:r w:rsidRPr="009425C7">
              <w:rPr>
                <w:rFonts w:ascii="宋体" w:hAnsi="宋体" w:cs="宋体" w:hint="eastAsia"/>
                <w:color w:val="000000"/>
                <w:kern w:val="0"/>
                <w:sz w:val="24"/>
                <w:szCs w:val="24"/>
              </w:rPr>
              <w:t>长度≤8mmm，宽度：≤</w:t>
            </w:r>
            <w:smartTag w:uri="urn:schemas-microsoft-com:office:smarttags" w:element="chmetcnv">
              <w:smartTagPr>
                <w:attr w:name="TCSC" w:val="0"/>
                <w:attr w:name="NumberType" w:val="1"/>
                <w:attr w:name="Negative" w:val="False"/>
                <w:attr w:name="HasSpace" w:val="False"/>
                <w:attr w:name="SourceValue" w:val="1.5"/>
                <w:attr w:name="UnitName" w:val="mm"/>
              </w:smartTagPr>
              <w:r w:rsidRPr="009425C7">
                <w:rPr>
                  <w:rFonts w:ascii="宋体" w:hAnsi="宋体" w:cs="宋体" w:hint="eastAsia"/>
                  <w:color w:val="000000"/>
                  <w:kern w:val="0"/>
                  <w:sz w:val="24"/>
                  <w:szCs w:val="24"/>
                </w:rPr>
                <w:t>1.5mm</w:t>
              </w:r>
            </w:smartTag>
            <w:r w:rsidRPr="009425C7">
              <w:rPr>
                <w:rFonts w:ascii="宋体" w:hAnsi="宋体" w:cs="宋体" w:hint="eastAsia"/>
                <w:color w:val="000000"/>
                <w:kern w:val="0"/>
                <w:sz w:val="24"/>
                <w:szCs w:val="24"/>
              </w:rPr>
              <w:t>（长度≤</w:t>
            </w:r>
            <w:smartTag w:uri="urn:schemas-microsoft-com:office:smarttags" w:element="chmetcnv">
              <w:smartTagPr>
                <w:attr w:name="TCSC" w:val="0"/>
                <w:attr w:name="NumberType" w:val="1"/>
                <w:attr w:name="Negative" w:val="False"/>
                <w:attr w:name="HasSpace" w:val="False"/>
                <w:attr w:name="SourceValue" w:val="4"/>
                <w:attr w:name="UnitName" w:val="mm"/>
              </w:smartTagPr>
              <w:r w:rsidRPr="009425C7">
                <w:rPr>
                  <w:rFonts w:ascii="宋体" w:hAnsi="宋体" w:cs="宋体" w:hint="eastAsia"/>
                  <w:color w:val="000000"/>
                  <w:kern w:val="0"/>
                  <w:sz w:val="24"/>
                  <w:szCs w:val="24"/>
                </w:rPr>
                <w:t>4mm</w:t>
              </w:r>
            </w:smartTag>
            <w:r w:rsidRPr="009425C7">
              <w:rPr>
                <w:rFonts w:ascii="宋体" w:hAnsi="宋体" w:cs="宋体" w:hint="eastAsia"/>
                <w:color w:val="000000"/>
                <w:kern w:val="0"/>
                <w:sz w:val="24"/>
                <w:szCs w:val="24"/>
              </w:rPr>
              <w:t>，宽度≤</w:t>
            </w:r>
            <w:smartTag w:uri="urn:schemas-microsoft-com:office:smarttags" w:element="chmetcnv">
              <w:smartTagPr>
                <w:attr w:name="TCSC" w:val="0"/>
                <w:attr w:name="NumberType" w:val="1"/>
                <w:attr w:name="Negative" w:val="False"/>
                <w:attr w:name="HasSpace" w:val="False"/>
                <w:attr w:name="SourceValue" w:val="1"/>
                <w:attr w:name="UnitName" w:val="mm"/>
              </w:smartTagPr>
              <w:r w:rsidRPr="009425C7">
                <w:rPr>
                  <w:rFonts w:ascii="宋体" w:hAnsi="宋体" w:cs="宋体" w:hint="eastAsia"/>
                  <w:color w:val="000000"/>
                  <w:kern w:val="0"/>
                  <w:sz w:val="24"/>
                  <w:szCs w:val="24"/>
                </w:rPr>
                <w:t>1mm</w:t>
              </w:r>
            </w:smartTag>
            <w:r w:rsidRPr="009425C7">
              <w:rPr>
                <w:rFonts w:ascii="宋体" w:hAnsi="宋体" w:cs="宋体" w:hint="eastAsia"/>
                <w:color w:val="000000"/>
                <w:kern w:val="0"/>
                <w:sz w:val="24"/>
                <w:szCs w:val="24"/>
              </w:rPr>
              <w:t>不计），每米长允许个数／个</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tcPr>
          <w:p w:rsidR="00C07696" w:rsidRPr="009425C7" w:rsidRDefault="00C07696" w:rsidP="009425C7">
            <w:pPr>
              <w:widowControl/>
              <w:spacing w:line="360" w:lineRule="auto"/>
              <w:jc w:val="center"/>
              <w:rPr>
                <w:rFonts w:ascii="宋体" w:hAnsi="宋体" w:cs="宋体"/>
                <w:color w:val="000000"/>
                <w:kern w:val="0"/>
                <w:sz w:val="24"/>
                <w:szCs w:val="24"/>
              </w:rPr>
            </w:pPr>
            <w:r w:rsidRPr="009425C7">
              <w:rPr>
                <w:rFonts w:ascii="宋体" w:hAnsi="宋体" w:cs="宋体" w:hint="eastAsia"/>
                <w:color w:val="000000"/>
                <w:kern w:val="0"/>
                <w:sz w:val="24"/>
                <w:szCs w:val="24"/>
              </w:rPr>
              <w:t>0个</w:t>
            </w:r>
          </w:p>
        </w:tc>
      </w:tr>
      <w:tr w:rsidR="00C07696" w:rsidRPr="009425C7" w:rsidTr="009425C7">
        <w:trPr>
          <w:trHeight w:val="468"/>
        </w:trPr>
        <w:tc>
          <w:tcPr>
            <w:tcW w:w="2410" w:type="dxa"/>
            <w:vMerge/>
            <w:tcBorders>
              <w:top w:val="nil"/>
              <w:left w:val="single" w:sz="4" w:space="0" w:color="auto"/>
              <w:bottom w:val="single" w:sz="4" w:space="0" w:color="auto"/>
              <w:right w:val="single" w:sz="4" w:space="0" w:color="auto"/>
            </w:tcBorders>
            <w:vAlign w:val="center"/>
          </w:tcPr>
          <w:p w:rsidR="00C07696" w:rsidRPr="009425C7" w:rsidRDefault="00C07696" w:rsidP="009425C7">
            <w:pPr>
              <w:widowControl/>
              <w:spacing w:line="360" w:lineRule="auto"/>
              <w:jc w:val="left"/>
              <w:rPr>
                <w:rFonts w:ascii="宋体" w:hAnsi="宋体" w:cs="宋体"/>
                <w:color w:val="000000"/>
                <w:kern w:val="0"/>
                <w:sz w:val="24"/>
                <w:szCs w:val="24"/>
              </w:rPr>
            </w:pPr>
          </w:p>
        </w:tc>
        <w:tc>
          <w:tcPr>
            <w:tcW w:w="3544" w:type="dxa"/>
            <w:vMerge/>
            <w:tcBorders>
              <w:top w:val="nil"/>
              <w:left w:val="single" w:sz="4" w:space="0" w:color="auto"/>
              <w:bottom w:val="single" w:sz="4" w:space="0" w:color="auto"/>
              <w:right w:val="single" w:sz="4" w:space="0" w:color="auto"/>
            </w:tcBorders>
            <w:vAlign w:val="center"/>
          </w:tcPr>
          <w:p w:rsidR="00C07696" w:rsidRPr="009425C7" w:rsidRDefault="00C07696" w:rsidP="009425C7">
            <w:pPr>
              <w:widowControl/>
              <w:spacing w:line="360" w:lineRule="auto"/>
              <w:jc w:val="center"/>
              <w:rPr>
                <w:rFonts w:ascii="宋体" w:hAnsi="宋体" w:cs="宋体"/>
                <w:color w:val="000000"/>
                <w:kern w:val="0"/>
                <w:sz w:val="24"/>
                <w:szCs w:val="24"/>
              </w:rPr>
            </w:pPr>
          </w:p>
        </w:tc>
        <w:tc>
          <w:tcPr>
            <w:tcW w:w="2268" w:type="dxa"/>
            <w:vMerge/>
            <w:tcBorders>
              <w:top w:val="nil"/>
              <w:left w:val="single" w:sz="4" w:space="0" w:color="auto"/>
              <w:bottom w:val="single" w:sz="4" w:space="0" w:color="auto"/>
              <w:right w:val="single" w:sz="4" w:space="0" w:color="auto"/>
            </w:tcBorders>
            <w:vAlign w:val="center"/>
          </w:tcPr>
          <w:p w:rsidR="00C07696" w:rsidRPr="009425C7" w:rsidRDefault="00C07696" w:rsidP="009425C7">
            <w:pPr>
              <w:widowControl/>
              <w:spacing w:line="360" w:lineRule="auto"/>
              <w:jc w:val="left"/>
              <w:rPr>
                <w:rFonts w:ascii="宋体" w:hAnsi="宋体" w:cs="宋体"/>
                <w:color w:val="000000"/>
                <w:kern w:val="0"/>
                <w:sz w:val="24"/>
                <w:szCs w:val="24"/>
              </w:rPr>
            </w:pPr>
          </w:p>
        </w:tc>
      </w:tr>
      <w:tr w:rsidR="00C07696" w:rsidRPr="009425C7" w:rsidTr="009425C7">
        <w:trPr>
          <w:trHeight w:val="855"/>
        </w:trPr>
        <w:tc>
          <w:tcPr>
            <w:tcW w:w="2410" w:type="dxa"/>
            <w:vMerge w:val="restart"/>
            <w:tcBorders>
              <w:top w:val="nil"/>
              <w:left w:val="single" w:sz="4" w:space="0" w:color="auto"/>
              <w:bottom w:val="single" w:sz="4" w:space="0" w:color="auto"/>
              <w:right w:val="single" w:sz="4" w:space="0" w:color="auto"/>
            </w:tcBorders>
            <w:shd w:val="clear" w:color="auto" w:fill="auto"/>
            <w:vAlign w:val="center"/>
          </w:tcPr>
          <w:p w:rsidR="00C07696" w:rsidRPr="009425C7" w:rsidRDefault="00C07696" w:rsidP="009425C7">
            <w:pPr>
              <w:widowControl/>
              <w:spacing w:line="360" w:lineRule="auto"/>
              <w:jc w:val="center"/>
              <w:rPr>
                <w:rFonts w:ascii="宋体" w:hAnsi="宋体" w:cs="宋体"/>
                <w:color w:val="000000"/>
                <w:kern w:val="0"/>
                <w:sz w:val="24"/>
                <w:szCs w:val="24"/>
              </w:rPr>
            </w:pPr>
            <w:r w:rsidRPr="009425C7">
              <w:rPr>
                <w:rFonts w:ascii="宋体" w:hAnsi="宋体" w:cs="宋体" w:hint="eastAsia"/>
                <w:color w:val="000000"/>
                <w:kern w:val="0"/>
                <w:sz w:val="24"/>
                <w:szCs w:val="24"/>
              </w:rPr>
              <w:t>缺角</w:t>
            </w:r>
          </w:p>
        </w:tc>
        <w:tc>
          <w:tcPr>
            <w:tcW w:w="3544" w:type="dxa"/>
            <w:vMerge w:val="restart"/>
            <w:tcBorders>
              <w:top w:val="nil"/>
              <w:left w:val="single" w:sz="4" w:space="0" w:color="auto"/>
              <w:bottom w:val="single" w:sz="4" w:space="0" w:color="auto"/>
              <w:right w:val="single" w:sz="4" w:space="0" w:color="auto"/>
            </w:tcBorders>
            <w:shd w:val="clear" w:color="auto" w:fill="auto"/>
            <w:vAlign w:val="center"/>
          </w:tcPr>
          <w:p w:rsidR="00C07696" w:rsidRPr="009425C7" w:rsidRDefault="00C07696" w:rsidP="009425C7">
            <w:pPr>
              <w:widowControl/>
              <w:spacing w:line="360" w:lineRule="auto"/>
              <w:jc w:val="center"/>
              <w:rPr>
                <w:rFonts w:ascii="宋体" w:hAnsi="宋体" w:cs="宋体"/>
                <w:color w:val="000000"/>
                <w:kern w:val="0"/>
                <w:sz w:val="24"/>
                <w:szCs w:val="24"/>
              </w:rPr>
            </w:pPr>
            <w:r w:rsidRPr="009425C7">
              <w:rPr>
                <w:rFonts w:ascii="宋体" w:hAnsi="宋体" w:cs="宋体" w:hint="eastAsia"/>
                <w:color w:val="000000"/>
                <w:kern w:val="0"/>
                <w:sz w:val="24"/>
                <w:szCs w:val="24"/>
              </w:rPr>
              <w:t>沿板材边长顺延方向，长度≤</w:t>
            </w:r>
            <w:smartTag w:uri="urn:schemas-microsoft-com:office:smarttags" w:element="chmetcnv">
              <w:smartTagPr>
                <w:attr w:name="TCSC" w:val="0"/>
                <w:attr w:name="NumberType" w:val="1"/>
                <w:attr w:name="Negative" w:val="False"/>
                <w:attr w:name="HasSpace" w:val="False"/>
                <w:attr w:name="SourceValue" w:val="3"/>
                <w:attr w:name="UnitName" w:val="mm"/>
              </w:smartTagPr>
              <w:r w:rsidRPr="009425C7">
                <w:rPr>
                  <w:rFonts w:ascii="宋体" w:hAnsi="宋体" w:cs="宋体" w:hint="eastAsia"/>
                  <w:color w:val="000000"/>
                  <w:kern w:val="0"/>
                  <w:sz w:val="24"/>
                  <w:szCs w:val="24"/>
                </w:rPr>
                <w:t>3mm</w:t>
              </w:r>
            </w:smartTag>
            <w:r w:rsidRPr="009425C7">
              <w:rPr>
                <w:rFonts w:ascii="宋体" w:hAnsi="宋体" w:cs="宋体" w:hint="eastAsia"/>
                <w:color w:val="000000"/>
                <w:kern w:val="0"/>
                <w:sz w:val="24"/>
                <w:szCs w:val="24"/>
              </w:rPr>
              <w:t>，宽度≤</w:t>
            </w:r>
            <w:smartTag w:uri="urn:schemas-microsoft-com:office:smarttags" w:element="chmetcnv">
              <w:smartTagPr>
                <w:attr w:name="TCSC" w:val="0"/>
                <w:attr w:name="NumberType" w:val="1"/>
                <w:attr w:name="Negative" w:val="False"/>
                <w:attr w:name="HasSpace" w:val="False"/>
                <w:attr w:name="SourceValue" w:val="3"/>
                <w:attr w:name="UnitName" w:val="mm"/>
              </w:smartTagPr>
              <w:r w:rsidRPr="009425C7">
                <w:rPr>
                  <w:rFonts w:ascii="宋体" w:hAnsi="宋体" w:cs="宋体" w:hint="eastAsia"/>
                  <w:color w:val="000000"/>
                  <w:kern w:val="0"/>
                  <w:sz w:val="24"/>
                  <w:szCs w:val="24"/>
                </w:rPr>
                <w:t>3mm</w:t>
              </w:r>
            </w:smartTag>
            <w:r w:rsidRPr="009425C7">
              <w:rPr>
                <w:rFonts w:ascii="宋体" w:hAnsi="宋体" w:cs="宋体" w:hint="eastAsia"/>
                <w:color w:val="000000"/>
                <w:kern w:val="0"/>
                <w:sz w:val="24"/>
                <w:szCs w:val="24"/>
              </w:rPr>
              <w:t>（长度≤</w:t>
            </w:r>
            <w:smartTag w:uri="urn:schemas-microsoft-com:office:smarttags" w:element="chmetcnv">
              <w:smartTagPr>
                <w:attr w:name="TCSC" w:val="0"/>
                <w:attr w:name="NumberType" w:val="1"/>
                <w:attr w:name="Negative" w:val="False"/>
                <w:attr w:name="HasSpace" w:val="False"/>
                <w:attr w:name="SourceValue" w:val="2"/>
                <w:attr w:name="UnitName" w:val="mm"/>
              </w:smartTagPr>
              <w:r w:rsidRPr="009425C7">
                <w:rPr>
                  <w:rFonts w:ascii="宋体" w:hAnsi="宋体" w:cs="宋体" w:hint="eastAsia"/>
                  <w:color w:val="000000"/>
                  <w:kern w:val="0"/>
                  <w:sz w:val="24"/>
                  <w:szCs w:val="24"/>
                </w:rPr>
                <w:t>2mm</w:t>
              </w:r>
            </w:smartTag>
            <w:r w:rsidRPr="009425C7">
              <w:rPr>
                <w:rFonts w:ascii="宋体" w:hAnsi="宋体" w:cs="宋体" w:hint="eastAsia"/>
                <w:color w:val="000000"/>
                <w:kern w:val="0"/>
                <w:sz w:val="24"/>
                <w:szCs w:val="24"/>
              </w:rPr>
              <w:t>，宽度：≤</w:t>
            </w:r>
            <w:smartTag w:uri="urn:schemas-microsoft-com:office:smarttags" w:element="chmetcnv">
              <w:smartTagPr>
                <w:attr w:name="TCSC" w:val="0"/>
                <w:attr w:name="NumberType" w:val="1"/>
                <w:attr w:name="Negative" w:val="False"/>
                <w:attr w:name="HasSpace" w:val="False"/>
                <w:attr w:name="SourceValue" w:val="2"/>
                <w:attr w:name="UnitName" w:val="mm"/>
              </w:smartTagPr>
              <w:r w:rsidRPr="009425C7">
                <w:rPr>
                  <w:rFonts w:ascii="宋体" w:hAnsi="宋体" w:cs="宋体" w:hint="eastAsia"/>
                  <w:color w:val="000000"/>
                  <w:kern w:val="0"/>
                  <w:sz w:val="24"/>
                  <w:szCs w:val="24"/>
                </w:rPr>
                <w:t>2mm</w:t>
              </w:r>
            </w:smartTag>
            <w:r w:rsidRPr="009425C7">
              <w:rPr>
                <w:rFonts w:ascii="宋体" w:hAnsi="宋体" w:cs="宋体" w:hint="eastAsia"/>
                <w:color w:val="000000"/>
                <w:kern w:val="0"/>
                <w:sz w:val="24"/>
                <w:szCs w:val="24"/>
              </w:rPr>
              <w:t>不计），每块板允许个数／个</w:t>
            </w:r>
          </w:p>
        </w:tc>
        <w:tc>
          <w:tcPr>
            <w:tcW w:w="2268" w:type="dxa"/>
            <w:vMerge/>
            <w:tcBorders>
              <w:top w:val="nil"/>
              <w:left w:val="single" w:sz="4" w:space="0" w:color="auto"/>
              <w:bottom w:val="single" w:sz="4" w:space="0" w:color="auto"/>
              <w:right w:val="single" w:sz="4" w:space="0" w:color="auto"/>
            </w:tcBorders>
            <w:vAlign w:val="center"/>
          </w:tcPr>
          <w:p w:rsidR="00C07696" w:rsidRPr="009425C7" w:rsidRDefault="00C07696" w:rsidP="009425C7">
            <w:pPr>
              <w:widowControl/>
              <w:spacing w:line="360" w:lineRule="auto"/>
              <w:jc w:val="left"/>
              <w:rPr>
                <w:rFonts w:ascii="宋体" w:hAnsi="宋体" w:cs="宋体"/>
                <w:color w:val="000000"/>
                <w:kern w:val="0"/>
                <w:sz w:val="24"/>
                <w:szCs w:val="24"/>
              </w:rPr>
            </w:pPr>
          </w:p>
        </w:tc>
      </w:tr>
      <w:tr w:rsidR="00C07696" w:rsidRPr="009425C7" w:rsidTr="009425C7">
        <w:trPr>
          <w:trHeight w:val="468"/>
        </w:trPr>
        <w:tc>
          <w:tcPr>
            <w:tcW w:w="2410" w:type="dxa"/>
            <w:vMerge/>
            <w:tcBorders>
              <w:top w:val="nil"/>
              <w:left w:val="single" w:sz="4" w:space="0" w:color="auto"/>
              <w:bottom w:val="single" w:sz="4" w:space="0" w:color="auto"/>
              <w:right w:val="single" w:sz="4" w:space="0" w:color="auto"/>
            </w:tcBorders>
            <w:vAlign w:val="center"/>
          </w:tcPr>
          <w:p w:rsidR="00C07696" w:rsidRPr="009425C7" w:rsidRDefault="00C07696" w:rsidP="009425C7">
            <w:pPr>
              <w:widowControl/>
              <w:spacing w:line="360" w:lineRule="auto"/>
              <w:jc w:val="left"/>
              <w:rPr>
                <w:rFonts w:ascii="宋体" w:hAnsi="宋体" w:cs="宋体"/>
                <w:color w:val="000000"/>
                <w:kern w:val="0"/>
                <w:sz w:val="24"/>
                <w:szCs w:val="24"/>
              </w:rPr>
            </w:pPr>
          </w:p>
        </w:tc>
        <w:tc>
          <w:tcPr>
            <w:tcW w:w="3544" w:type="dxa"/>
            <w:vMerge/>
            <w:tcBorders>
              <w:top w:val="nil"/>
              <w:left w:val="single" w:sz="4" w:space="0" w:color="auto"/>
              <w:bottom w:val="single" w:sz="4" w:space="0" w:color="auto"/>
              <w:right w:val="single" w:sz="4" w:space="0" w:color="auto"/>
            </w:tcBorders>
            <w:vAlign w:val="center"/>
          </w:tcPr>
          <w:p w:rsidR="00C07696" w:rsidRPr="009425C7" w:rsidRDefault="00C07696" w:rsidP="009425C7">
            <w:pPr>
              <w:widowControl/>
              <w:spacing w:line="360" w:lineRule="auto"/>
              <w:jc w:val="center"/>
              <w:rPr>
                <w:rFonts w:ascii="宋体" w:hAnsi="宋体" w:cs="宋体"/>
                <w:color w:val="000000"/>
                <w:kern w:val="0"/>
                <w:sz w:val="24"/>
                <w:szCs w:val="24"/>
              </w:rPr>
            </w:pPr>
          </w:p>
        </w:tc>
        <w:tc>
          <w:tcPr>
            <w:tcW w:w="2268" w:type="dxa"/>
            <w:vMerge/>
            <w:tcBorders>
              <w:top w:val="nil"/>
              <w:left w:val="single" w:sz="4" w:space="0" w:color="auto"/>
              <w:bottom w:val="single" w:sz="4" w:space="0" w:color="auto"/>
              <w:right w:val="single" w:sz="4" w:space="0" w:color="auto"/>
            </w:tcBorders>
            <w:vAlign w:val="center"/>
          </w:tcPr>
          <w:p w:rsidR="00C07696" w:rsidRPr="009425C7" w:rsidRDefault="00C07696" w:rsidP="009425C7">
            <w:pPr>
              <w:widowControl/>
              <w:spacing w:line="360" w:lineRule="auto"/>
              <w:jc w:val="left"/>
              <w:rPr>
                <w:rFonts w:ascii="宋体" w:hAnsi="宋体" w:cs="宋体"/>
                <w:color w:val="000000"/>
                <w:kern w:val="0"/>
                <w:sz w:val="24"/>
                <w:szCs w:val="24"/>
              </w:rPr>
            </w:pPr>
          </w:p>
        </w:tc>
      </w:tr>
      <w:tr w:rsidR="00C07696" w:rsidRPr="009425C7" w:rsidTr="009425C7">
        <w:trPr>
          <w:trHeight w:val="855"/>
        </w:trPr>
        <w:tc>
          <w:tcPr>
            <w:tcW w:w="2410" w:type="dxa"/>
            <w:tcBorders>
              <w:top w:val="nil"/>
              <w:left w:val="single" w:sz="4" w:space="0" w:color="auto"/>
              <w:bottom w:val="single" w:sz="4" w:space="0" w:color="auto"/>
              <w:right w:val="single" w:sz="4" w:space="0" w:color="auto"/>
            </w:tcBorders>
            <w:shd w:val="clear" w:color="auto" w:fill="auto"/>
            <w:vAlign w:val="center"/>
          </w:tcPr>
          <w:p w:rsidR="00C07696" w:rsidRPr="009425C7" w:rsidRDefault="00C07696" w:rsidP="009425C7">
            <w:pPr>
              <w:widowControl/>
              <w:spacing w:line="360" w:lineRule="auto"/>
              <w:jc w:val="center"/>
              <w:rPr>
                <w:rFonts w:ascii="宋体" w:hAnsi="宋体" w:cs="宋体"/>
                <w:color w:val="000000"/>
                <w:kern w:val="0"/>
                <w:sz w:val="24"/>
                <w:szCs w:val="24"/>
              </w:rPr>
            </w:pPr>
            <w:r w:rsidRPr="009425C7">
              <w:rPr>
                <w:rFonts w:ascii="宋体" w:hAnsi="宋体" w:cs="宋体" w:hint="eastAsia"/>
                <w:color w:val="000000"/>
                <w:kern w:val="0"/>
                <w:sz w:val="24"/>
                <w:szCs w:val="24"/>
              </w:rPr>
              <w:lastRenderedPageBreak/>
              <w:t>色斑</w:t>
            </w:r>
          </w:p>
        </w:tc>
        <w:tc>
          <w:tcPr>
            <w:tcW w:w="3544" w:type="dxa"/>
            <w:tcBorders>
              <w:top w:val="nil"/>
              <w:left w:val="nil"/>
              <w:bottom w:val="single" w:sz="4" w:space="0" w:color="auto"/>
              <w:right w:val="single" w:sz="4" w:space="0" w:color="auto"/>
            </w:tcBorders>
            <w:shd w:val="clear" w:color="auto" w:fill="auto"/>
            <w:vAlign w:val="center"/>
          </w:tcPr>
          <w:p w:rsidR="00C07696" w:rsidRPr="009425C7" w:rsidRDefault="00C07696" w:rsidP="009425C7">
            <w:pPr>
              <w:widowControl/>
              <w:spacing w:line="360" w:lineRule="auto"/>
              <w:jc w:val="center"/>
              <w:rPr>
                <w:rFonts w:ascii="宋体" w:hAnsi="宋体" w:cs="宋体"/>
                <w:color w:val="000000"/>
                <w:kern w:val="0"/>
                <w:sz w:val="24"/>
                <w:szCs w:val="24"/>
              </w:rPr>
            </w:pPr>
            <w:r w:rsidRPr="009425C7">
              <w:rPr>
                <w:rFonts w:ascii="宋体" w:hAnsi="宋体" w:cs="宋体" w:hint="eastAsia"/>
                <w:color w:val="000000"/>
                <w:kern w:val="0"/>
                <w:sz w:val="24"/>
                <w:szCs w:val="24"/>
              </w:rPr>
              <w:t>面积≤</w:t>
            </w:r>
            <w:smartTag w:uri="urn:schemas-microsoft-com:office:smarttags" w:element="chmetcnv">
              <w:smartTagPr>
                <w:attr w:name="TCSC" w:val="0"/>
                <w:attr w:name="NumberType" w:val="1"/>
                <w:attr w:name="Negative" w:val="False"/>
                <w:attr w:name="HasSpace" w:val="False"/>
                <w:attr w:name="SourceValue" w:val="6"/>
                <w:attr w:name="UnitName" w:val="C"/>
              </w:smartTagPr>
              <w:r w:rsidRPr="009425C7">
                <w:rPr>
                  <w:rFonts w:ascii="宋体" w:hAnsi="宋体" w:cs="宋体" w:hint="eastAsia"/>
                  <w:color w:val="000000"/>
                  <w:kern w:val="0"/>
                  <w:sz w:val="24"/>
                  <w:szCs w:val="24"/>
                </w:rPr>
                <w:t>6c</w:t>
              </w:r>
            </w:smartTag>
            <w:r w:rsidRPr="009425C7">
              <w:rPr>
                <w:rFonts w:ascii="宋体" w:hAnsi="宋体" w:cs="宋体" w:hint="eastAsia"/>
                <w:color w:val="000000"/>
                <w:kern w:val="0"/>
                <w:sz w:val="24"/>
                <w:szCs w:val="24"/>
              </w:rPr>
              <w:t>㎡（面积</w:t>
            </w:r>
            <w:smartTag w:uri="urn:schemas-microsoft-com:office:smarttags" w:element="chmetcnv">
              <w:smartTagPr>
                <w:attr w:name="TCSC" w:val="0"/>
                <w:attr w:name="NumberType" w:val="1"/>
                <w:attr w:name="Negative" w:val="False"/>
                <w:attr w:name="HasSpace" w:val="False"/>
                <w:attr w:name="SourceValue" w:val="2"/>
                <w:attr w:name="UnitName" w:val="C"/>
              </w:smartTagPr>
              <w:r w:rsidRPr="009425C7">
                <w:rPr>
                  <w:rFonts w:ascii="宋体" w:hAnsi="宋体" w:cs="宋体" w:hint="eastAsia"/>
                  <w:color w:val="000000"/>
                  <w:kern w:val="0"/>
                  <w:sz w:val="24"/>
                  <w:szCs w:val="24"/>
                </w:rPr>
                <w:t>2c</w:t>
              </w:r>
            </w:smartTag>
            <w:r w:rsidRPr="009425C7">
              <w:rPr>
                <w:rFonts w:ascii="宋体" w:hAnsi="宋体" w:cs="宋体" w:hint="eastAsia"/>
                <w:color w:val="000000"/>
                <w:kern w:val="0"/>
                <w:sz w:val="24"/>
                <w:szCs w:val="24"/>
              </w:rPr>
              <w:t>㎡不计），每块板允许个数／个</w:t>
            </w:r>
          </w:p>
        </w:tc>
        <w:tc>
          <w:tcPr>
            <w:tcW w:w="2268" w:type="dxa"/>
            <w:vMerge/>
            <w:tcBorders>
              <w:top w:val="nil"/>
              <w:left w:val="single" w:sz="4" w:space="0" w:color="auto"/>
              <w:bottom w:val="single" w:sz="4" w:space="0" w:color="auto"/>
              <w:right w:val="single" w:sz="4" w:space="0" w:color="auto"/>
            </w:tcBorders>
            <w:vAlign w:val="center"/>
          </w:tcPr>
          <w:p w:rsidR="00C07696" w:rsidRPr="009425C7" w:rsidRDefault="00C07696" w:rsidP="009425C7">
            <w:pPr>
              <w:widowControl/>
              <w:spacing w:line="360" w:lineRule="auto"/>
              <w:jc w:val="left"/>
              <w:rPr>
                <w:rFonts w:ascii="宋体" w:hAnsi="宋体" w:cs="宋体"/>
                <w:color w:val="000000"/>
                <w:kern w:val="0"/>
                <w:sz w:val="24"/>
                <w:szCs w:val="24"/>
              </w:rPr>
            </w:pPr>
          </w:p>
        </w:tc>
      </w:tr>
      <w:tr w:rsidR="00C07696" w:rsidRPr="009425C7" w:rsidTr="009425C7">
        <w:trPr>
          <w:trHeight w:val="840"/>
        </w:trPr>
        <w:tc>
          <w:tcPr>
            <w:tcW w:w="2410" w:type="dxa"/>
            <w:tcBorders>
              <w:top w:val="nil"/>
              <w:left w:val="single" w:sz="4" w:space="0" w:color="auto"/>
              <w:bottom w:val="single" w:sz="4" w:space="0" w:color="auto"/>
              <w:right w:val="single" w:sz="4" w:space="0" w:color="auto"/>
            </w:tcBorders>
            <w:shd w:val="clear" w:color="auto" w:fill="auto"/>
            <w:vAlign w:val="center"/>
          </w:tcPr>
          <w:p w:rsidR="00C07696" w:rsidRPr="009425C7" w:rsidRDefault="00C07696" w:rsidP="009425C7">
            <w:pPr>
              <w:widowControl/>
              <w:spacing w:line="360" w:lineRule="auto"/>
              <w:jc w:val="center"/>
              <w:rPr>
                <w:rFonts w:ascii="宋体" w:hAnsi="宋体" w:cs="宋体"/>
                <w:color w:val="000000"/>
                <w:kern w:val="0"/>
                <w:sz w:val="24"/>
                <w:szCs w:val="24"/>
              </w:rPr>
            </w:pPr>
            <w:r w:rsidRPr="009425C7">
              <w:rPr>
                <w:rFonts w:ascii="宋体" w:hAnsi="宋体" w:cs="宋体" w:hint="eastAsia"/>
                <w:color w:val="000000"/>
                <w:kern w:val="0"/>
                <w:sz w:val="24"/>
                <w:szCs w:val="24"/>
              </w:rPr>
              <w:lastRenderedPageBreak/>
              <w:t>砂眼</w:t>
            </w:r>
          </w:p>
        </w:tc>
        <w:tc>
          <w:tcPr>
            <w:tcW w:w="3544" w:type="dxa"/>
            <w:tcBorders>
              <w:top w:val="nil"/>
              <w:left w:val="nil"/>
              <w:bottom w:val="single" w:sz="4" w:space="0" w:color="auto"/>
              <w:right w:val="single" w:sz="4" w:space="0" w:color="auto"/>
            </w:tcBorders>
            <w:shd w:val="clear" w:color="auto" w:fill="auto"/>
            <w:vAlign w:val="center"/>
          </w:tcPr>
          <w:p w:rsidR="00C07696" w:rsidRPr="009425C7" w:rsidRDefault="00C07696" w:rsidP="009425C7">
            <w:pPr>
              <w:widowControl/>
              <w:spacing w:line="360" w:lineRule="auto"/>
              <w:jc w:val="center"/>
              <w:rPr>
                <w:rFonts w:ascii="宋体" w:hAnsi="宋体" w:cs="宋体"/>
                <w:color w:val="000000"/>
                <w:kern w:val="0"/>
                <w:sz w:val="24"/>
                <w:szCs w:val="24"/>
              </w:rPr>
            </w:pPr>
            <w:r w:rsidRPr="009425C7">
              <w:rPr>
                <w:rFonts w:ascii="宋体" w:hAnsi="宋体" w:cs="宋体" w:hint="eastAsia"/>
                <w:color w:val="000000"/>
                <w:kern w:val="0"/>
                <w:sz w:val="24"/>
                <w:szCs w:val="24"/>
              </w:rPr>
              <w:t>直径&lt;</w:t>
            </w:r>
            <w:smartTag w:uri="urn:schemas-microsoft-com:office:smarttags" w:element="chmetcnv">
              <w:smartTagPr>
                <w:attr w:name="TCSC" w:val="0"/>
                <w:attr w:name="NumberType" w:val="1"/>
                <w:attr w:name="Negative" w:val="False"/>
                <w:attr w:name="HasSpace" w:val="False"/>
                <w:attr w:name="SourceValue" w:val="2"/>
                <w:attr w:name="UnitName" w:val="mm"/>
              </w:smartTagPr>
              <w:r w:rsidRPr="009425C7">
                <w:rPr>
                  <w:rFonts w:ascii="宋体" w:hAnsi="宋体" w:cs="宋体" w:hint="eastAsia"/>
                  <w:color w:val="000000"/>
                  <w:kern w:val="0"/>
                  <w:sz w:val="24"/>
                  <w:szCs w:val="24"/>
                </w:rPr>
                <w:t>2mm</w:t>
              </w:r>
            </w:smartTag>
          </w:p>
        </w:tc>
        <w:tc>
          <w:tcPr>
            <w:tcW w:w="2268" w:type="dxa"/>
            <w:vMerge/>
            <w:tcBorders>
              <w:top w:val="nil"/>
              <w:left w:val="single" w:sz="4" w:space="0" w:color="auto"/>
              <w:bottom w:val="single" w:sz="4" w:space="0" w:color="auto"/>
              <w:right w:val="single" w:sz="4" w:space="0" w:color="auto"/>
            </w:tcBorders>
            <w:vAlign w:val="center"/>
          </w:tcPr>
          <w:p w:rsidR="00C07696" w:rsidRPr="009425C7" w:rsidRDefault="00C07696" w:rsidP="009425C7">
            <w:pPr>
              <w:widowControl/>
              <w:spacing w:line="360" w:lineRule="auto"/>
              <w:jc w:val="left"/>
              <w:rPr>
                <w:rFonts w:ascii="宋体" w:hAnsi="宋体" w:cs="宋体"/>
                <w:color w:val="000000"/>
                <w:kern w:val="0"/>
                <w:sz w:val="24"/>
                <w:szCs w:val="24"/>
              </w:rPr>
            </w:pPr>
          </w:p>
        </w:tc>
      </w:tr>
    </w:tbl>
    <w:p w:rsidR="00C07696" w:rsidRPr="009425C7" w:rsidRDefault="00C07696" w:rsidP="009425C7">
      <w:pPr>
        <w:spacing w:line="360" w:lineRule="auto"/>
        <w:ind w:right="-91" w:firstLineChars="150" w:firstLine="360"/>
        <w:rPr>
          <w:rFonts w:ascii="宋体" w:hAnsi="宋体"/>
          <w:color w:val="000000"/>
          <w:sz w:val="24"/>
          <w:szCs w:val="24"/>
        </w:rPr>
      </w:pPr>
      <w:r w:rsidRPr="009425C7">
        <w:rPr>
          <w:rFonts w:ascii="宋体" w:hAnsi="宋体" w:hint="eastAsia"/>
          <w:sz w:val="24"/>
          <w:szCs w:val="24"/>
        </w:rPr>
        <w:t>3、板材</w:t>
      </w:r>
      <w:r w:rsidRPr="009425C7">
        <w:rPr>
          <w:rFonts w:ascii="宋体" w:hAnsi="宋体" w:hint="eastAsia"/>
          <w:color w:val="000000"/>
          <w:sz w:val="24"/>
          <w:szCs w:val="24"/>
        </w:rPr>
        <w:t>标注厚度误差范围±</w:t>
      </w:r>
      <w:smartTag w:uri="urn:schemas-microsoft-com:office:smarttags" w:element="chmetcnv">
        <w:smartTagPr>
          <w:attr w:name="TCSC" w:val="0"/>
          <w:attr w:name="NumberType" w:val="1"/>
          <w:attr w:name="Negative" w:val="False"/>
          <w:attr w:name="HasSpace" w:val="False"/>
          <w:attr w:name="SourceValue" w:val="1"/>
          <w:attr w:name="UnitName" w:val="mm"/>
        </w:smartTagPr>
        <w:r w:rsidRPr="009425C7">
          <w:rPr>
            <w:rFonts w:ascii="宋体" w:hAnsi="宋体" w:hint="eastAsia"/>
            <w:color w:val="000000"/>
            <w:sz w:val="24"/>
            <w:szCs w:val="24"/>
          </w:rPr>
          <w:t>1mm</w:t>
        </w:r>
      </w:smartTag>
      <w:r w:rsidRPr="009425C7">
        <w:rPr>
          <w:rFonts w:ascii="宋体" w:hAnsi="宋体" w:hint="eastAsia"/>
          <w:color w:val="000000"/>
          <w:sz w:val="24"/>
          <w:szCs w:val="24"/>
        </w:rPr>
        <w:t>,（有背胶的不包含背胶部分）</w:t>
      </w:r>
      <w:r w:rsidRPr="009425C7">
        <w:rPr>
          <w:rFonts w:ascii="宋体" w:hAnsi="宋体" w:hint="eastAsia"/>
          <w:sz w:val="24"/>
          <w:szCs w:val="24"/>
        </w:rPr>
        <w:t>。附件加工规格尺寸仅供参考，具体加工尺寸以招</w:t>
      </w:r>
      <w:r w:rsidRPr="009425C7">
        <w:rPr>
          <w:rFonts w:ascii="宋体" w:hAnsi="宋体" w:hint="eastAsia"/>
          <w:color w:val="000000"/>
          <w:sz w:val="24"/>
          <w:szCs w:val="24"/>
        </w:rPr>
        <w:t>标方订单为准，严格按照需方订单尺寸加工制作,长、宽尺寸偏差：+0，</w:t>
      </w:r>
      <w:smartTag w:uri="urn:schemas-microsoft-com:office:smarttags" w:element="chmetcnv">
        <w:smartTagPr>
          <w:attr w:name="TCSC" w:val="0"/>
          <w:attr w:name="NumberType" w:val="1"/>
          <w:attr w:name="Negative" w:val="True"/>
          <w:attr w:name="HasSpace" w:val="False"/>
          <w:attr w:name="SourceValue" w:val="1"/>
          <w:attr w:name="UnitName" w:val="mm"/>
        </w:smartTagPr>
        <w:r w:rsidRPr="009425C7">
          <w:rPr>
            <w:rFonts w:ascii="宋体" w:hAnsi="宋体" w:hint="eastAsia"/>
            <w:color w:val="000000"/>
            <w:sz w:val="24"/>
            <w:szCs w:val="24"/>
          </w:rPr>
          <w:t>-1.0mm</w:t>
        </w:r>
      </w:smartTag>
      <w:r w:rsidRPr="009425C7">
        <w:rPr>
          <w:rFonts w:ascii="宋体" w:hAnsi="宋体" w:hint="eastAsia"/>
          <w:color w:val="000000"/>
          <w:sz w:val="24"/>
          <w:szCs w:val="24"/>
        </w:rPr>
        <w:t>。</w:t>
      </w:r>
    </w:p>
    <w:p w:rsidR="00C07696" w:rsidRPr="009425C7" w:rsidRDefault="00C07696" w:rsidP="009425C7">
      <w:pPr>
        <w:spacing w:line="360" w:lineRule="auto"/>
        <w:ind w:right="-91" w:firstLineChars="150" w:firstLine="360"/>
        <w:rPr>
          <w:rFonts w:ascii="宋体" w:hAnsi="宋体"/>
          <w:color w:val="000000"/>
          <w:sz w:val="24"/>
          <w:szCs w:val="24"/>
        </w:rPr>
      </w:pPr>
      <w:r w:rsidRPr="009425C7">
        <w:rPr>
          <w:rFonts w:ascii="宋体" w:hAnsi="宋体" w:hint="eastAsia"/>
          <w:color w:val="000000"/>
          <w:sz w:val="24"/>
          <w:szCs w:val="24"/>
        </w:rPr>
        <w:t>4、板材长度≤</w:t>
      </w:r>
      <w:smartTag w:uri="urn:schemas-microsoft-com:office:smarttags" w:element="chmetcnv">
        <w:smartTagPr>
          <w:attr w:name="TCSC" w:val="0"/>
          <w:attr w:name="NumberType" w:val="1"/>
          <w:attr w:name="Negative" w:val="False"/>
          <w:attr w:name="HasSpace" w:val="False"/>
          <w:attr w:name="SourceValue" w:val="400"/>
          <w:attr w:name="UnitName" w:val="mm"/>
        </w:smartTagPr>
        <w:r w:rsidRPr="009425C7">
          <w:rPr>
            <w:rFonts w:ascii="宋体" w:hAnsi="宋体" w:hint="eastAsia"/>
            <w:color w:val="000000"/>
            <w:sz w:val="24"/>
            <w:szCs w:val="24"/>
          </w:rPr>
          <w:t>400mm</w:t>
        </w:r>
      </w:smartTag>
      <w:r w:rsidRPr="009425C7">
        <w:rPr>
          <w:rFonts w:ascii="宋体" w:hAnsi="宋体" w:hint="eastAsia"/>
          <w:color w:val="000000"/>
          <w:sz w:val="24"/>
          <w:szCs w:val="24"/>
        </w:rPr>
        <w:t>平整度不大于</w:t>
      </w:r>
      <w:smartTag w:uri="urn:schemas-microsoft-com:office:smarttags" w:element="chmetcnv">
        <w:smartTagPr>
          <w:attr w:name="TCSC" w:val="0"/>
          <w:attr w:name="NumberType" w:val="1"/>
          <w:attr w:name="Negative" w:val="False"/>
          <w:attr w:name="HasSpace" w:val="False"/>
          <w:attr w:name="SourceValue" w:val=".2"/>
          <w:attr w:name="UnitName" w:val="mm"/>
        </w:smartTagPr>
        <w:r w:rsidRPr="009425C7">
          <w:rPr>
            <w:rFonts w:ascii="宋体" w:hAnsi="宋体" w:hint="eastAsia"/>
            <w:color w:val="000000"/>
            <w:sz w:val="24"/>
            <w:szCs w:val="24"/>
          </w:rPr>
          <w:t>0.2mm</w:t>
        </w:r>
      </w:smartTag>
      <w:r w:rsidRPr="009425C7">
        <w:rPr>
          <w:rFonts w:ascii="宋体" w:hAnsi="宋体" w:hint="eastAsia"/>
          <w:color w:val="000000"/>
          <w:sz w:val="24"/>
          <w:szCs w:val="24"/>
        </w:rPr>
        <w:t>，板材长度&gt;400~≤</w:t>
      </w:r>
      <w:smartTag w:uri="urn:schemas-microsoft-com:office:smarttags" w:element="chmetcnv">
        <w:smartTagPr>
          <w:attr w:name="TCSC" w:val="0"/>
          <w:attr w:name="NumberType" w:val="1"/>
          <w:attr w:name="Negative" w:val="False"/>
          <w:attr w:name="HasSpace" w:val="False"/>
          <w:attr w:name="SourceValue" w:val="800"/>
          <w:attr w:name="UnitName" w:val="mm"/>
        </w:smartTagPr>
        <w:r w:rsidRPr="009425C7">
          <w:rPr>
            <w:rFonts w:ascii="宋体" w:hAnsi="宋体" w:hint="eastAsia"/>
            <w:color w:val="000000"/>
            <w:sz w:val="24"/>
            <w:szCs w:val="24"/>
          </w:rPr>
          <w:t>800mm</w:t>
        </w:r>
      </w:smartTag>
      <w:r w:rsidRPr="009425C7">
        <w:rPr>
          <w:rFonts w:ascii="宋体" w:hAnsi="宋体" w:hint="eastAsia"/>
          <w:color w:val="000000"/>
          <w:sz w:val="24"/>
          <w:szCs w:val="24"/>
        </w:rPr>
        <w:t>平整度不大于</w:t>
      </w:r>
      <w:smartTag w:uri="urn:schemas-microsoft-com:office:smarttags" w:element="chmetcnv">
        <w:smartTagPr>
          <w:attr w:name="TCSC" w:val="0"/>
          <w:attr w:name="NumberType" w:val="1"/>
          <w:attr w:name="Negative" w:val="False"/>
          <w:attr w:name="HasSpace" w:val="False"/>
          <w:attr w:name="SourceValue" w:val=".5"/>
          <w:attr w:name="UnitName" w:val="mm"/>
        </w:smartTagPr>
        <w:r w:rsidRPr="009425C7">
          <w:rPr>
            <w:rFonts w:ascii="宋体" w:hAnsi="宋体" w:hint="eastAsia"/>
            <w:color w:val="000000"/>
            <w:sz w:val="24"/>
            <w:szCs w:val="24"/>
          </w:rPr>
          <w:t>0.5mm</w:t>
        </w:r>
      </w:smartTag>
      <w:r w:rsidRPr="009425C7">
        <w:rPr>
          <w:rFonts w:ascii="宋体" w:hAnsi="宋体" w:hint="eastAsia"/>
          <w:color w:val="000000"/>
          <w:sz w:val="24"/>
          <w:szCs w:val="24"/>
        </w:rPr>
        <w:t>, 板材长度&gt;</w:t>
      </w:r>
      <w:smartTag w:uri="urn:schemas-microsoft-com:office:smarttags" w:element="chmetcnv">
        <w:smartTagPr>
          <w:attr w:name="TCSC" w:val="0"/>
          <w:attr w:name="NumberType" w:val="1"/>
          <w:attr w:name="Negative" w:val="False"/>
          <w:attr w:name="HasSpace" w:val="False"/>
          <w:attr w:name="SourceValue" w:val="800"/>
          <w:attr w:name="UnitName" w:val="mm"/>
        </w:smartTagPr>
        <w:r w:rsidRPr="009425C7">
          <w:rPr>
            <w:rFonts w:ascii="宋体" w:hAnsi="宋体" w:hint="eastAsia"/>
            <w:color w:val="000000"/>
            <w:sz w:val="24"/>
            <w:szCs w:val="24"/>
          </w:rPr>
          <w:t>800mm</w:t>
        </w:r>
      </w:smartTag>
      <w:r w:rsidRPr="009425C7">
        <w:rPr>
          <w:rFonts w:ascii="宋体" w:hAnsi="宋体" w:hint="eastAsia"/>
          <w:color w:val="000000"/>
          <w:sz w:val="24"/>
          <w:szCs w:val="24"/>
        </w:rPr>
        <w:t>不大于</w:t>
      </w:r>
      <w:smartTag w:uri="urn:schemas-microsoft-com:office:smarttags" w:element="chmetcnv">
        <w:smartTagPr>
          <w:attr w:name="TCSC" w:val="0"/>
          <w:attr w:name="NumberType" w:val="1"/>
          <w:attr w:name="Negative" w:val="False"/>
          <w:attr w:name="HasSpace" w:val="False"/>
          <w:attr w:name="SourceValue" w:val=".7"/>
          <w:attr w:name="UnitName" w:val="mm"/>
        </w:smartTagPr>
        <w:r w:rsidRPr="009425C7">
          <w:rPr>
            <w:rFonts w:ascii="宋体" w:hAnsi="宋体" w:hint="eastAsia"/>
            <w:color w:val="000000"/>
            <w:sz w:val="24"/>
            <w:szCs w:val="24"/>
          </w:rPr>
          <w:t>0.7mm</w:t>
        </w:r>
      </w:smartTag>
      <w:r w:rsidRPr="009425C7">
        <w:rPr>
          <w:rFonts w:ascii="宋体" w:hAnsi="宋体" w:hint="eastAsia"/>
          <w:color w:val="000000"/>
          <w:sz w:val="24"/>
          <w:szCs w:val="24"/>
        </w:rPr>
        <w:t>。</w:t>
      </w:r>
    </w:p>
    <w:p w:rsidR="00C07696" w:rsidRPr="009425C7" w:rsidRDefault="00C07696" w:rsidP="009425C7">
      <w:pPr>
        <w:spacing w:line="360" w:lineRule="auto"/>
        <w:ind w:right="-91" w:firstLineChars="150" w:firstLine="360"/>
        <w:rPr>
          <w:rFonts w:ascii="宋体" w:hAnsi="宋体"/>
          <w:color w:val="000000"/>
          <w:sz w:val="24"/>
          <w:szCs w:val="24"/>
        </w:rPr>
      </w:pPr>
      <w:r w:rsidRPr="009425C7">
        <w:rPr>
          <w:rFonts w:ascii="宋体" w:hAnsi="宋体" w:hint="eastAsia"/>
          <w:color w:val="000000"/>
          <w:sz w:val="24"/>
          <w:szCs w:val="24"/>
        </w:rPr>
        <w:t>5、板材长度≤</w:t>
      </w:r>
      <w:smartTag w:uri="urn:schemas-microsoft-com:office:smarttags" w:element="chmetcnv">
        <w:smartTagPr>
          <w:attr w:name="TCSC" w:val="0"/>
          <w:attr w:name="NumberType" w:val="1"/>
          <w:attr w:name="Negative" w:val="False"/>
          <w:attr w:name="HasSpace" w:val="False"/>
          <w:attr w:name="SourceValue" w:val="400"/>
          <w:attr w:name="UnitName" w:val="mm"/>
        </w:smartTagPr>
        <w:r w:rsidRPr="009425C7">
          <w:rPr>
            <w:rFonts w:ascii="宋体" w:hAnsi="宋体" w:hint="eastAsia"/>
            <w:color w:val="000000"/>
            <w:sz w:val="24"/>
            <w:szCs w:val="24"/>
          </w:rPr>
          <w:t>400mm</w:t>
        </w:r>
      </w:smartTag>
      <w:r w:rsidRPr="009425C7">
        <w:rPr>
          <w:rFonts w:ascii="宋体" w:hAnsi="宋体" w:hint="eastAsia"/>
          <w:color w:val="000000"/>
          <w:sz w:val="24"/>
          <w:szCs w:val="24"/>
        </w:rPr>
        <w:t>角度要求不大于</w:t>
      </w:r>
      <w:smartTag w:uri="urn:schemas-microsoft-com:office:smarttags" w:element="chmetcnv">
        <w:smartTagPr>
          <w:attr w:name="TCSC" w:val="0"/>
          <w:attr w:name="NumberType" w:val="1"/>
          <w:attr w:name="Negative" w:val="False"/>
          <w:attr w:name="HasSpace" w:val="False"/>
          <w:attr w:name="SourceValue" w:val=".3"/>
          <w:attr w:name="UnitName" w:val="mm"/>
        </w:smartTagPr>
        <w:r w:rsidRPr="009425C7">
          <w:rPr>
            <w:rFonts w:ascii="宋体" w:hAnsi="宋体" w:hint="eastAsia"/>
            <w:color w:val="000000"/>
            <w:sz w:val="24"/>
            <w:szCs w:val="24"/>
          </w:rPr>
          <w:t>0.3mm</w:t>
        </w:r>
      </w:smartTag>
      <w:r w:rsidRPr="009425C7">
        <w:rPr>
          <w:rFonts w:ascii="宋体" w:hAnsi="宋体" w:hint="eastAsia"/>
          <w:color w:val="000000"/>
          <w:sz w:val="24"/>
          <w:szCs w:val="24"/>
        </w:rPr>
        <w:t>，板材长度&gt;</w:t>
      </w:r>
      <w:smartTag w:uri="urn:schemas-microsoft-com:office:smarttags" w:element="chmetcnv">
        <w:smartTagPr>
          <w:attr w:name="TCSC" w:val="0"/>
          <w:attr w:name="NumberType" w:val="1"/>
          <w:attr w:name="Negative" w:val="False"/>
          <w:attr w:name="HasSpace" w:val="False"/>
          <w:attr w:name="SourceValue" w:val="400"/>
          <w:attr w:name="UnitName" w:val="mm"/>
        </w:smartTagPr>
        <w:r w:rsidRPr="009425C7">
          <w:rPr>
            <w:rFonts w:ascii="宋体" w:hAnsi="宋体" w:hint="eastAsia"/>
            <w:color w:val="000000"/>
            <w:sz w:val="24"/>
            <w:szCs w:val="24"/>
          </w:rPr>
          <w:t>400mm</w:t>
        </w:r>
      </w:smartTag>
      <w:r w:rsidRPr="009425C7">
        <w:rPr>
          <w:rFonts w:ascii="宋体" w:hAnsi="宋体" w:hint="eastAsia"/>
          <w:color w:val="000000"/>
          <w:sz w:val="24"/>
          <w:szCs w:val="24"/>
        </w:rPr>
        <w:t>角度要求不大于</w:t>
      </w:r>
      <w:smartTag w:uri="urn:schemas-microsoft-com:office:smarttags" w:element="chmetcnv">
        <w:smartTagPr>
          <w:attr w:name="TCSC" w:val="0"/>
          <w:attr w:name="NumberType" w:val="1"/>
          <w:attr w:name="Negative" w:val="False"/>
          <w:attr w:name="HasSpace" w:val="False"/>
          <w:attr w:name="SourceValue" w:val=".4"/>
          <w:attr w:name="UnitName" w:val="mm"/>
        </w:smartTagPr>
        <w:r w:rsidRPr="009425C7">
          <w:rPr>
            <w:rFonts w:ascii="宋体" w:hAnsi="宋体" w:hint="eastAsia"/>
            <w:color w:val="000000"/>
            <w:sz w:val="24"/>
            <w:szCs w:val="24"/>
          </w:rPr>
          <w:t>0.4mm</w:t>
        </w:r>
      </w:smartTag>
      <w:r w:rsidRPr="009425C7">
        <w:rPr>
          <w:rFonts w:ascii="宋体" w:hAnsi="宋体" w:hint="eastAsia"/>
          <w:color w:val="000000"/>
          <w:sz w:val="24"/>
          <w:szCs w:val="24"/>
        </w:rPr>
        <w:t>。</w:t>
      </w:r>
    </w:p>
    <w:p w:rsidR="00C07696" w:rsidRPr="009425C7" w:rsidRDefault="00C07696" w:rsidP="009425C7">
      <w:pPr>
        <w:spacing w:line="360" w:lineRule="auto"/>
        <w:ind w:right="-91" w:firstLineChars="150" w:firstLine="360"/>
        <w:rPr>
          <w:rFonts w:ascii="宋体" w:hAnsi="宋体"/>
          <w:sz w:val="24"/>
          <w:szCs w:val="24"/>
        </w:rPr>
      </w:pPr>
      <w:r w:rsidRPr="009425C7">
        <w:rPr>
          <w:rFonts w:ascii="宋体" w:hAnsi="宋体" w:hint="eastAsia"/>
          <w:color w:val="000000"/>
          <w:sz w:val="24"/>
          <w:szCs w:val="24"/>
        </w:rPr>
        <w:t>6、所有板材的镜向光泽度应不低于70光泽单位。</w:t>
      </w:r>
    </w:p>
    <w:p w:rsidR="00543FB7" w:rsidRPr="009425C7" w:rsidRDefault="00EB3B4F" w:rsidP="009425C7">
      <w:pPr>
        <w:spacing w:line="360" w:lineRule="auto"/>
        <w:ind w:right="-91" w:firstLineChars="150" w:firstLine="360"/>
        <w:rPr>
          <w:rFonts w:ascii="宋体" w:hAnsi="宋体"/>
          <w:sz w:val="24"/>
          <w:szCs w:val="24"/>
        </w:rPr>
      </w:pPr>
      <w:r w:rsidRPr="009425C7">
        <w:rPr>
          <w:rFonts w:ascii="宋体" w:hAnsi="宋体" w:hint="eastAsia"/>
          <w:sz w:val="24"/>
          <w:szCs w:val="24"/>
        </w:rPr>
        <w:t>7</w:t>
      </w:r>
      <w:r w:rsidR="00C07696" w:rsidRPr="009425C7">
        <w:rPr>
          <w:rFonts w:ascii="宋体" w:hAnsi="宋体" w:hint="eastAsia"/>
          <w:sz w:val="24"/>
          <w:szCs w:val="24"/>
        </w:rPr>
        <w:t>、以上招标石材全部采用天然石材，不允许使用染色板，均要求做六面水性防护。</w:t>
      </w:r>
    </w:p>
    <w:p w:rsidR="00543FB7" w:rsidRPr="009425C7" w:rsidRDefault="00543FB7" w:rsidP="009425C7">
      <w:pPr>
        <w:spacing w:line="360" w:lineRule="auto"/>
        <w:ind w:right="-91" w:firstLineChars="150" w:firstLine="360"/>
        <w:rPr>
          <w:rFonts w:ascii="宋体" w:hAnsi="宋体"/>
          <w:sz w:val="24"/>
          <w:szCs w:val="24"/>
        </w:rPr>
      </w:pPr>
      <w:r w:rsidRPr="009425C7">
        <w:rPr>
          <w:rFonts w:ascii="宋体" w:hAnsi="宋体" w:hint="eastAsia"/>
          <w:sz w:val="24"/>
          <w:szCs w:val="24"/>
        </w:rPr>
        <w:t xml:space="preserve">8、供方需根据供货情况提供好备用大板，避免运输、卸车等原因造成损坏，影响施工进度。 </w:t>
      </w:r>
    </w:p>
    <w:p w:rsidR="00543FB7" w:rsidRPr="009425C7" w:rsidRDefault="00543FB7" w:rsidP="009425C7">
      <w:pPr>
        <w:spacing w:line="360" w:lineRule="auto"/>
        <w:ind w:right="-91" w:firstLineChars="150" w:firstLine="360"/>
        <w:rPr>
          <w:rFonts w:ascii="宋体" w:hAnsi="宋体"/>
          <w:sz w:val="24"/>
          <w:szCs w:val="24"/>
        </w:rPr>
      </w:pPr>
      <w:r w:rsidRPr="009425C7">
        <w:rPr>
          <w:rFonts w:ascii="宋体" w:hAnsi="宋体" w:hint="eastAsia"/>
          <w:sz w:val="24"/>
          <w:szCs w:val="24"/>
        </w:rPr>
        <w:t>9、合同签订后，供方有派技术人员进场配合需方出具加工尺寸的义务。</w:t>
      </w:r>
    </w:p>
    <w:p w:rsidR="00543FB7" w:rsidRPr="009425C7" w:rsidRDefault="00543FB7" w:rsidP="009425C7">
      <w:pPr>
        <w:spacing w:line="360" w:lineRule="auto"/>
        <w:ind w:right="-91" w:firstLineChars="150" w:firstLine="360"/>
        <w:rPr>
          <w:rFonts w:ascii="宋体" w:hAnsi="宋体"/>
          <w:sz w:val="24"/>
          <w:szCs w:val="24"/>
        </w:rPr>
      </w:pPr>
      <w:r w:rsidRPr="009425C7">
        <w:rPr>
          <w:rFonts w:ascii="宋体" w:hAnsi="宋体" w:hint="eastAsia"/>
          <w:sz w:val="24"/>
          <w:szCs w:val="24"/>
        </w:rPr>
        <w:t>10、需方有权与供方共同到石材市场选板，并现场监督加工质量及加工进度的权利。</w:t>
      </w:r>
    </w:p>
    <w:p w:rsidR="00C07696" w:rsidRPr="009425C7" w:rsidRDefault="00543FB7" w:rsidP="009425C7">
      <w:pPr>
        <w:spacing w:line="360" w:lineRule="auto"/>
        <w:ind w:right="-91" w:firstLineChars="150" w:firstLine="360"/>
        <w:rPr>
          <w:rFonts w:ascii="宋体" w:hAnsi="宋体"/>
          <w:sz w:val="24"/>
          <w:szCs w:val="24"/>
        </w:rPr>
      </w:pPr>
      <w:r w:rsidRPr="009425C7">
        <w:rPr>
          <w:rFonts w:ascii="宋体" w:hAnsi="宋体" w:hint="eastAsia"/>
          <w:sz w:val="24"/>
          <w:szCs w:val="24"/>
        </w:rPr>
        <w:t>11、防水背胶必须将板材背网清理干净后，再进行背胶加工，必须保证背胶质量，如出现脱落现象，供方承担给需方造成的一切损失。</w:t>
      </w:r>
    </w:p>
    <w:p w:rsidR="00C07696" w:rsidRPr="009425C7" w:rsidRDefault="00C07696" w:rsidP="009425C7">
      <w:pPr>
        <w:widowControl/>
        <w:spacing w:line="360" w:lineRule="auto"/>
        <w:rPr>
          <w:rFonts w:ascii="宋体" w:hAnsi="宋体"/>
          <w:b/>
          <w:sz w:val="24"/>
          <w:szCs w:val="24"/>
        </w:rPr>
      </w:pPr>
      <w:r w:rsidRPr="009425C7">
        <w:rPr>
          <w:rFonts w:ascii="宋体" w:hAnsi="宋体" w:hint="eastAsia"/>
          <w:b/>
          <w:sz w:val="24"/>
          <w:szCs w:val="24"/>
        </w:rPr>
        <w:t>四、投标人须知：</w:t>
      </w:r>
    </w:p>
    <w:p w:rsidR="00C07696" w:rsidRPr="009425C7" w:rsidRDefault="00C07696" w:rsidP="009425C7">
      <w:pPr>
        <w:pStyle w:val="aa"/>
        <w:snapToGrid w:val="0"/>
        <w:spacing w:line="360" w:lineRule="auto"/>
        <w:rPr>
          <w:rFonts w:hAnsi="宋体"/>
          <w:sz w:val="24"/>
          <w:szCs w:val="24"/>
        </w:rPr>
      </w:pPr>
      <w:r w:rsidRPr="009425C7">
        <w:rPr>
          <w:rFonts w:hAnsi="宋体" w:hint="eastAsia"/>
          <w:sz w:val="24"/>
          <w:szCs w:val="24"/>
        </w:rPr>
        <w:t xml:space="preserve">    1、本招标文件内容如与国家有关法律法规、强制性认证标准、国家关于安全、卫生、环保、质量、能耗、社会责任等有关规定以及公认的科学理论有冲突，招标文件相应部分无效，并以上述规定和理论为准（冲突部分投标人必须在投标文件中列出）；对于招标文件中未涉及的产品制造要求以国家最新标准为准，无国家标准的依据行业最新标准。</w:t>
      </w:r>
    </w:p>
    <w:p w:rsidR="00C07696" w:rsidRPr="009425C7" w:rsidRDefault="00C07696" w:rsidP="009425C7">
      <w:pPr>
        <w:spacing w:line="360" w:lineRule="auto"/>
        <w:ind w:right="-90" w:firstLineChars="100" w:firstLine="240"/>
        <w:rPr>
          <w:rFonts w:ascii="宋体" w:hAnsi="宋体"/>
          <w:sz w:val="24"/>
          <w:szCs w:val="24"/>
        </w:rPr>
      </w:pPr>
      <w:r w:rsidRPr="009425C7">
        <w:rPr>
          <w:rFonts w:ascii="宋体" w:hAnsi="宋体" w:hint="eastAsia"/>
          <w:sz w:val="24"/>
          <w:szCs w:val="24"/>
        </w:rPr>
        <w:t xml:space="preserve">  2、投标人须保证，招标方在使用投标人提供的货物时，不存在任何已知的不合法的情形，也不存在任何已知的与第三方专利权、商标权或工业设计权相关的任何争议。如果有任何因招标方使用投标人提供的货物而提起的侵权指控，投标人依法承担全部责任。</w:t>
      </w:r>
    </w:p>
    <w:p w:rsidR="00C07696" w:rsidRPr="009425C7" w:rsidRDefault="00C07696" w:rsidP="009425C7">
      <w:pPr>
        <w:widowControl/>
        <w:spacing w:line="360" w:lineRule="auto"/>
        <w:ind w:firstLineChars="200" w:firstLine="480"/>
        <w:rPr>
          <w:rFonts w:ascii="宋体" w:hAnsi="宋体"/>
          <w:sz w:val="24"/>
          <w:szCs w:val="24"/>
        </w:rPr>
      </w:pPr>
      <w:r w:rsidRPr="009425C7">
        <w:rPr>
          <w:rFonts w:ascii="宋体" w:hAnsi="宋体" w:hint="eastAsia"/>
          <w:sz w:val="24"/>
          <w:szCs w:val="24"/>
        </w:rPr>
        <w:t>3、投标人交纳投标保证金单位名称与后期中标签合同、开发票的单位名称必须要一致。若卖方中标供货后，由于卖方的自身原因无法开具正式税务发票，所有责任由卖方承担；发票买方要求开具正式税务发票,进口设备按照国家税务部门开具正规发票，否则，卖方承担一切责任。</w:t>
      </w:r>
    </w:p>
    <w:p w:rsidR="00C07696" w:rsidRPr="009425C7" w:rsidRDefault="00C07696" w:rsidP="009425C7">
      <w:pPr>
        <w:spacing w:line="360" w:lineRule="auto"/>
        <w:ind w:right="-90"/>
        <w:rPr>
          <w:rFonts w:ascii="宋体" w:hAnsi="宋体"/>
          <w:sz w:val="24"/>
          <w:szCs w:val="24"/>
        </w:rPr>
      </w:pPr>
      <w:r w:rsidRPr="009425C7">
        <w:rPr>
          <w:rFonts w:ascii="宋体" w:hAnsi="宋体" w:hint="eastAsia"/>
          <w:sz w:val="24"/>
          <w:szCs w:val="24"/>
        </w:rPr>
        <w:lastRenderedPageBreak/>
        <w:t xml:space="preserve">    4、对投标人的纪律要求：投标人不得相互串通投标或者与招标人串通投标，不得向招标人或者评标成员行贿谋取中标，不得以他人名义投标或者以其他方式弄虚作假骗取中标；投标人不得以任何方式干扰、影响评标工作。</w:t>
      </w:r>
      <w:bookmarkStart w:id="0" w:name="_bookmark70"/>
      <w:bookmarkStart w:id="1" w:name="_bookmark71"/>
      <w:bookmarkEnd w:id="0"/>
      <w:bookmarkEnd w:id="1"/>
    </w:p>
    <w:p w:rsidR="00C07696" w:rsidRPr="009425C7" w:rsidRDefault="00C07696" w:rsidP="009425C7">
      <w:pPr>
        <w:autoSpaceDE w:val="0"/>
        <w:autoSpaceDN w:val="0"/>
        <w:spacing w:line="360" w:lineRule="auto"/>
        <w:ind w:firstLine="480"/>
        <w:rPr>
          <w:rFonts w:ascii="宋体" w:hAnsi="宋体"/>
          <w:sz w:val="24"/>
          <w:szCs w:val="24"/>
        </w:rPr>
      </w:pPr>
      <w:r w:rsidRPr="009425C7">
        <w:rPr>
          <w:rFonts w:ascii="宋体" w:hAnsi="宋体" w:hint="eastAsia"/>
          <w:sz w:val="24"/>
          <w:szCs w:val="24"/>
        </w:rPr>
        <w:t>5、投标人在参与本项目中，对于招标方披露和提供的所有信息应作为商业秘密对待并予以保护，未经招标方授权不得将任何信息泄漏给第三方，否则招标方有权追究投标人的责任。</w:t>
      </w:r>
    </w:p>
    <w:p w:rsidR="00C07696" w:rsidRPr="009425C7" w:rsidRDefault="00C07696" w:rsidP="009425C7">
      <w:pPr>
        <w:spacing w:line="360" w:lineRule="auto"/>
        <w:ind w:right="-90" w:firstLineChars="100" w:firstLine="240"/>
        <w:rPr>
          <w:rFonts w:ascii="宋体" w:hAnsi="宋体"/>
          <w:sz w:val="24"/>
          <w:szCs w:val="24"/>
        </w:rPr>
      </w:pPr>
      <w:r w:rsidRPr="009425C7">
        <w:rPr>
          <w:rFonts w:ascii="宋体" w:hAnsi="宋体" w:hint="eastAsia"/>
          <w:sz w:val="24"/>
          <w:szCs w:val="24"/>
        </w:rPr>
        <w:t xml:space="preserve">  6、争端的解决：因违反或终止合同而引起的对对方损失和损害的赔偿，双方应当协商解决。如未能达成一致，可向需方所在地人民法院提起诉讼。</w:t>
      </w:r>
    </w:p>
    <w:p w:rsidR="00C07696" w:rsidRPr="009425C7" w:rsidRDefault="00C07696" w:rsidP="009425C7">
      <w:pPr>
        <w:widowControl/>
        <w:spacing w:line="360" w:lineRule="auto"/>
        <w:rPr>
          <w:rFonts w:ascii="宋体" w:hAnsi="宋体"/>
          <w:b/>
          <w:sz w:val="24"/>
          <w:szCs w:val="24"/>
        </w:rPr>
      </w:pPr>
      <w:r w:rsidRPr="009425C7">
        <w:rPr>
          <w:rFonts w:ascii="宋体" w:hAnsi="宋体" w:hint="eastAsia"/>
          <w:b/>
          <w:sz w:val="24"/>
          <w:szCs w:val="24"/>
        </w:rPr>
        <w:t>五、投标人资格要求：</w:t>
      </w:r>
    </w:p>
    <w:p w:rsidR="00C07696" w:rsidRPr="009425C7" w:rsidRDefault="00C07696" w:rsidP="009425C7">
      <w:pPr>
        <w:widowControl/>
        <w:spacing w:line="360" w:lineRule="auto"/>
        <w:ind w:firstLineChars="200" w:firstLine="480"/>
        <w:rPr>
          <w:rFonts w:ascii="宋体" w:hAnsi="宋体"/>
          <w:sz w:val="24"/>
          <w:szCs w:val="24"/>
        </w:rPr>
      </w:pPr>
      <w:r w:rsidRPr="009425C7">
        <w:rPr>
          <w:rFonts w:ascii="宋体" w:hAnsi="宋体" w:hint="eastAsia"/>
          <w:sz w:val="24"/>
          <w:szCs w:val="24"/>
        </w:rPr>
        <w:t>1、投标单位必须提供企业法人营业执照（副本）、税务登记证、中华人民共和国组织机构代码证（三证合一提供营业执照副本</w:t>
      </w:r>
      <w:r w:rsidRPr="009425C7">
        <w:rPr>
          <w:rFonts w:ascii="宋体" w:hAnsi="宋体" w:hint="eastAsia"/>
          <w:color w:val="000000"/>
          <w:sz w:val="24"/>
          <w:szCs w:val="24"/>
        </w:rPr>
        <w:t>）、</w:t>
      </w:r>
      <w:r w:rsidRPr="009425C7">
        <w:rPr>
          <w:rFonts w:ascii="宋体" w:hAnsi="宋体" w:hint="eastAsia"/>
          <w:sz w:val="24"/>
          <w:szCs w:val="24"/>
        </w:rPr>
        <w:t>近年主要业绩、公司法人授权委托书（须加盖公司公章，法人签名），各种证件的原件和复印件各一份，（证书不符合要求者不允许参加投标）提供的企业资质如果经落实为虚假资质时将扣除全部投标保证金。</w:t>
      </w:r>
    </w:p>
    <w:p w:rsidR="00C07696" w:rsidRPr="009425C7" w:rsidRDefault="00C07696" w:rsidP="009425C7">
      <w:pPr>
        <w:widowControl/>
        <w:tabs>
          <w:tab w:val="left" w:pos="540"/>
          <w:tab w:val="left" w:pos="900"/>
        </w:tabs>
        <w:spacing w:line="360" w:lineRule="auto"/>
        <w:ind w:firstLineChars="200" w:firstLine="480"/>
        <w:jc w:val="left"/>
        <w:rPr>
          <w:rFonts w:ascii="宋体" w:hAnsi="宋体" w:cs="宋体"/>
          <w:color w:val="FF0000"/>
          <w:kern w:val="0"/>
          <w:sz w:val="24"/>
          <w:szCs w:val="24"/>
        </w:rPr>
      </w:pPr>
      <w:r w:rsidRPr="009425C7">
        <w:rPr>
          <w:rFonts w:ascii="宋体" w:hAnsi="宋体" w:hint="eastAsia"/>
          <w:sz w:val="24"/>
          <w:szCs w:val="24"/>
        </w:rPr>
        <w:t>2、参加投标单位必须为注册成立年限不低于</w:t>
      </w:r>
      <w:r w:rsidRPr="009425C7">
        <w:rPr>
          <w:rFonts w:ascii="宋体" w:hAnsi="宋体" w:hint="eastAsia"/>
          <w:color w:val="000000"/>
          <w:sz w:val="24"/>
          <w:szCs w:val="24"/>
        </w:rPr>
        <w:t>3</w:t>
      </w:r>
      <w:r w:rsidRPr="009425C7">
        <w:rPr>
          <w:rFonts w:ascii="宋体" w:hAnsi="宋体" w:hint="eastAsia"/>
          <w:sz w:val="24"/>
          <w:szCs w:val="24"/>
        </w:rPr>
        <w:t>年，具有独立法人资格的</w:t>
      </w:r>
      <w:r w:rsidRPr="009425C7">
        <w:rPr>
          <w:rFonts w:ascii="宋体" w:hAnsi="宋体" w:cs="宋体" w:hint="eastAsia"/>
          <w:bCs/>
          <w:sz w:val="24"/>
          <w:szCs w:val="24"/>
        </w:rPr>
        <w:t>石材生产、加工、经营单位</w:t>
      </w:r>
      <w:r w:rsidRPr="009425C7">
        <w:rPr>
          <w:rFonts w:ascii="宋体" w:hAnsi="宋体" w:hint="eastAsia"/>
          <w:sz w:val="24"/>
          <w:szCs w:val="24"/>
        </w:rPr>
        <w:t>，否则不允许参加投标</w:t>
      </w:r>
      <w:r w:rsidRPr="009425C7">
        <w:rPr>
          <w:rFonts w:ascii="宋体" w:hAnsi="宋体" w:hint="eastAsia"/>
          <w:color w:val="FF0000"/>
          <w:sz w:val="24"/>
          <w:szCs w:val="24"/>
        </w:rPr>
        <w:t>。</w:t>
      </w:r>
    </w:p>
    <w:p w:rsidR="00C07696" w:rsidRPr="009425C7" w:rsidRDefault="00C07696" w:rsidP="009425C7">
      <w:pPr>
        <w:widowControl/>
        <w:spacing w:before="100" w:beforeAutospacing="1" w:after="100" w:afterAutospacing="1" w:line="360" w:lineRule="auto"/>
        <w:ind w:firstLineChars="150" w:firstLine="360"/>
        <w:contextualSpacing/>
        <w:jc w:val="left"/>
        <w:rPr>
          <w:rFonts w:ascii="宋体" w:hAnsi="宋体" w:cs="宋体"/>
          <w:sz w:val="24"/>
          <w:szCs w:val="24"/>
        </w:rPr>
      </w:pPr>
      <w:r w:rsidRPr="009425C7">
        <w:rPr>
          <w:rFonts w:ascii="宋体" w:hAnsi="宋体" w:hint="eastAsia"/>
          <w:sz w:val="24"/>
          <w:szCs w:val="24"/>
        </w:rPr>
        <w:t>3、投标单位做标书一份，标书中须注明：</w:t>
      </w:r>
      <w:r w:rsidRPr="009425C7">
        <w:rPr>
          <w:rFonts w:ascii="宋体" w:hAnsi="宋体" w:cs="宋体" w:hint="eastAsia"/>
          <w:sz w:val="24"/>
          <w:szCs w:val="24"/>
        </w:rPr>
        <w:t xml:space="preserve"> </w:t>
      </w:r>
    </w:p>
    <w:p w:rsidR="00C07696" w:rsidRPr="009425C7" w:rsidRDefault="00C07696" w:rsidP="009425C7">
      <w:pPr>
        <w:widowControl/>
        <w:spacing w:line="360" w:lineRule="auto"/>
        <w:rPr>
          <w:rFonts w:ascii="宋体" w:hAnsi="宋体"/>
          <w:sz w:val="24"/>
          <w:szCs w:val="24"/>
        </w:rPr>
      </w:pPr>
      <w:r w:rsidRPr="009425C7">
        <w:rPr>
          <w:rFonts w:ascii="宋体" w:hAnsi="宋体" w:hint="eastAsia"/>
          <w:sz w:val="24"/>
          <w:szCs w:val="24"/>
        </w:rPr>
        <w:t>（1）、介绍企业概况、规模、所获信誉证书、近年主要业绩及近3个月内的大型购销合同原件三份。</w:t>
      </w:r>
    </w:p>
    <w:p w:rsidR="00C07696" w:rsidRPr="009425C7" w:rsidRDefault="00C07696" w:rsidP="009425C7">
      <w:pPr>
        <w:widowControl/>
        <w:spacing w:line="360" w:lineRule="auto"/>
        <w:rPr>
          <w:rFonts w:ascii="宋体" w:hAnsi="宋体"/>
          <w:sz w:val="24"/>
          <w:szCs w:val="24"/>
        </w:rPr>
      </w:pPr>
      <w:r w:rsidRPr="009425C7">
        <w:rPr>
          <w:rFonts w:ascii="宋体" w:hAnsi="宋体" w:hint="eastAsia"/>
          <w:sz w:val="24"/>
          <w:szCs w:val="24"/>
        </w:rPr>
        <w:t>（2）、标书中应对中标后供应产品厂家、产品质保、售后服务方面优势做详细阐述。</w:t>
      </w:r>
    </w:p>
    <w:p w:rsidR="00C07696" w:rsidRPr="009425C7" w:rsidRDefault="00C07696" w:rsidP="009425C7">
      <w:pPr>
        <w:widowControl/>
        <w:spacing w:line="360" w:lineRule="auto"/>
        <w:rPr>
          <w:rFonts w:ascii="宋体" w:hAnsi="宋体"/>
          <w:sz w:val="24"/>
          <w:szCs w:val="24"/>
        </w:rPr>
      </w:pPr>
      <w:r w:rsidRPr="009425C7">
        <w:rPr>
          <w:rFonts w:ascii="宋体" w:hAnsi="宋体" w:hint="eastAsia"/>
          <w:sz w:val="24"/>
          <w:szCs w:val="24"/>
        </w:rPr>
        <w:t>（3）、提供中标后，分批次供货的次数，到货的日期、数量及违约责任。</w:t>
      </w:r>
    </w:p>
    <w:p w:rsidR="00C07696" w:rsidRPr="009425C7" w:rsidRDefault="00C07696" w:rsidP="009425C7">
      <w:pPr>
        <w:widowControl/>
        <w:spacing w:line="360" w:lineRule="auto"/>
        <w:rPr>
          <w:rFonts w:ascii="宋体" w:hAnsi="宋体"/>
          <w:sz w:val="24"/>
          <w:szCs w:val="24"/>
        </w:rPr>
      </w:pPr>
      <w:r w:rsidRPr="009425C7">
        <w:rPr>
          <w:rFonts w:ascii="宋体" w:hAnsi="宋体" w:hint="eastAsia"/>
          <w:sz w:val="24"/>
          <w:szCs w:val="24"/>
        </w:rPr>
        <w:t>（4）、投标方必须出具中标后根据招标方要求供货时间的说明。</w:t>
      </w:r>
    </w:p>
    <w:p w:rsidR="00C07696" w:rsidRPr="009425C7" w:rsidRDefault="00C07696" w:rsidP="009425C7">
      <w:pPr>
        <w:widowControl/>
        <w:spacing w:line="360" w:lineRule="auto"/>
        <w:rPr>
          <w:rFonts w:ascii="宋体" w:hAnsi="宋体"/>
          <w:sz w:val="24"/>
          <w:szCs w:val="24"/>
        </w:rPr>
      </w:pPr>
      <w:r w:rsidRPr="009425C7">
        <w:rPr>
          <w:rFonts w:ascii="宋体" w:hAnsi="宋体" w:hint="eastAsia"/>
          <w:sz w:val="24"/>
          <w:szCs w:val="24"/>
        </w:rPr>
        <w:t>（5）、标书中必须注明商务条款和技术规格偏离表。</w:t>
      </w:r>
    </w:p>
    <w:p w:rsidR="00C07696" w:rsidRPr="009425C7" w:rsidRDefault="00C07696" w:rsidP="009425C7">
      <w:pPr>
        <w:widowControl/>
        <w:spacing w:line="360" w:lineRule="auto"/>
        <w:rPr>
          <w:rFonts w:ascii="宋体" w:hAnsi="宋体"/>
          <w:sz w:val="24"/>
          <w:szCs w:val="24"/>
        </w:rPr>
      </w:pPr>
      <w:r w:rsidRPr="009425C7">
        <w:rPr>
          <w:rFonts w:ascii="宋体" w:hAnsi="宋体" w:hint="eastAsia"/>
          <w:sz w:val="24"/>
          <w:szCs w:val="24"/>
        </w:rPr>
        <w:t>（6）、按投标要求提供的其他文件及投标企业认为有必要提交的其他文件。</w:t>
      </w:r>
    </w:p>
    <w:p w:rsidR="00C07696" w:rsidRPr="009425C7" w:rsidRDefault="00C07696" w:rsidP="009425C7">
      <w:pPr>
        <w:widowControl/>
        <w:spacing w:line="360" w:lineRule="auto"/>
        <w:rPr>
          <w:rFonts w:ascii="宋体" w:hAnsi="宋体"/>
          <w:sz w:val="24"/>
          <w:szCs w:val="24"/>
        </w:rPr>
      </w:pPr>
      <w:r w:rsidRPr="009425C7">
        <w:rPr>
          <w:rFonts w:ascii="宋体" w:hAnsi="宋体" w:hint="eastAsia"/>
          <w:sz w:val="24"/>
          <w:szCs w:val="24"/>
        </w:rPr>
        <w:t>（7）、投标单位必须出具产品质量保证书，注明因本身产品质量问题造成的所有损失由供货方承担。</w:t>
      </w:r>
    </w:p>
    <w:p w:rsidR="00C07696" w:rsidRPr="009425C7" w:rsidRDefault="00C07696" w:rsidP="009425C7">
      <w:pPr>
        <w:widowControl/>
        <w:spacing w:line="360" w:lineRule="auto"/>
        <w:ind w:firstLineChars="200" w:firstLine="480"/>
        <w:rPr>
          <w:rFonts w:ascii="宋体" w:hAnsi="宋体"/>
          <w:sz w:val="24"/>
          <w:szCs w:val="24"/>
        </w:rPr>
      </w:pPr>
      <w:r w:rsidRPr="009425C7">
        <w:rPr>
          <w:rFonts w:ascii="宋体" w:hAnsi="宋体" w:hint="eastAsia"/>
          <w:sz w:val="24"/>
          <w:szCs w:val="24"/>
        </w:rPr>
        <w:t>4、投标单位应确保所提供材质证明资料的真实性、有效性及合法性，否则，由此引起的任何责任应由投标人自行承担。</w:t>
      </w:r>
    </w:p>
    <w:p w:rsidR="00C07696" w:rsidRPr="009425C7" w:rsidRDefault="00C07696" w:rsidP="009425C7">
      <w:pPr>
        <w:widowControl/>
        <w:spacing w:line="360" w:lineRule="auto"/>
        <w:ind w:firstLineChars="200" w:firstLine="480"/>
        <w:rPr>
          <w:rFonts w:ascii="宋体" w:hAnsi="宋体"/>
          <w:sz w:val="24"/>
          <w:szCs w:val="24"/>
        </w:rPr>
      </w:pPr>
      <w:r w:rsidRPr="009425C7">
        <w:rPr>
          <w:rFonts w:ascii="宋体" w:hAnsi="宋体" w:hint="eastAsia"/>
          <w:sz w:val="24"/>
          <w:szCs w:val="24"/>
        </w:rPr>
        <w:t>5、不接受联合体投标。投标单位中标后，不得以任何形式转包，一经发现，合同自行终止，并赔偿招标人的一切损失。</w:t>
      </w:r>
    </w:p>
    <w:p w:rsidR="00C07696" w:rsidRPr="009425C7" w:rsidRDefault="00C07696" w:rsidP="009425C7">
      <w:pPr>
        <w:widowControl/>
        <w:spacing w:line="360" w:lineRule="auto"/>
        <w:ind w:firstLineChars="200" w:firstLine="480"/>
        <w:rPr>
          <w:rFonts w:ascii="宋体" w:hAnsi="宋体"/>
          <w:sz w:val="24"/>
          <w:szCs w:val="24"/>
        </w:rPr>
      </w:pPr>
      <w:r w:rsidRPr="009425C7">
        <w:rPr>
          <w:rFonts w:ascii="宋体" w:hAnsi="宋体" w:hint="eastAsia"/>
          <w:sz w:val="24"/>
          <w:szCs w:val="24"/>
        </w:rPr>
        <w:lastRenderedPageBreak/>
        <w:t>6、杜绝利用任何中介人员做临时业务员参与我公司的招标活动。一经发现，将扣除投标信誉保证金并取消投标资格。</w:t>
      </w:r>
    </w:p>
    <w:p w:rsidR="00C07696" w:rsidRPr="009425C7" w:rsidRDefault="00C07696" w:rsidP="009425C7">
      <w:pPr>
        <w:widowControl/>
        <w:spacing w:line="360" w:lineRule="auto"/>
        <w:rPr>
          <w:rFonts w:ascii="宋体" w:hAnsi="宋体"/>
          <w:b/>
          <w:color w:val="000000"/>
          <w:sz w:val="24"/>
          <w:szCs w:val="24"/>
        </w:rPr>
      </w:pPr>
      <w:r w:rsidRPr="009425C7">
        <w:rPr>
          <w:rFonts w:ascii="宋体" w:hAnsi="宋体" w:hint="eastAsia"/>
          <w:b/>
          <w:color w:val="000000"/>
          <w:sz w:val="24"/>
          <w:szCs w:val="24"/>
        </w:rPr>
        <w:t>六、投标报价说明：</w:t>
      </w:r>
    </w:p>
    <w:p w:rsidR="00C07696" w:rsidRPr="009425C7" w:rsidRDefault="00C07696" w:rsidP="009425C7">
      <w:pPr>
        <w:widowControl/>
        <w:spacing w:line="360" w:lineRule="auto"/>
        <w:ind w:firstLineChars="200" w:firstLine="480"/>
        <w:rPr>
          <w:rFonts w:ascii="宋体" w:hAnsi="宋体"/>
          <w:sz w:val="24"/>
          <w:szCs w:val="24"/>
        </w:rPr>
      </w:pPr>
      <w:r w:rsidRPr="009425C7">
        <w:rPr>
          <w:rFonts w:ascii="宋体" w:hAnsi="宋体" w:hint="eastAsia"/>
          <w:sz w:val="24"/>
          <w:szCs w:val="24"/>
        </w:rPr>
        <w:t>1、竞标报价：投标单位所报价格为货到工地（邹平）价格，包含材料费、税费、运费、卸车费、石材六面水性防护费用等一切费用（</w:t>
      </w:r>
      <w:r w:rsidRPr="009425C7">
        <w:rPr>
          <w:rFonts w:ascii="宋体" w:hAnsi="宋体" w:hint="eastAsia"/>
          <w:bCs/>
          <w:color w:val="000000"/>
          <w:sz w:val="24"/>
          <w:szCs w:val="24"/>
        </w:rPr>
        <w:t>背胶、磨边、背筋、</w:t>
      </w:r>
      <w:r w:rsidR="008A5EE1" w:rsidRPr="009425C7">
        <w:rPr>
          <w:rFonts w:ascii="宋体" w:hAnsi="宋体" w:hint="eastAsia"/>
          <w:bCs/>
          <w:color w:val="000000"/>
          <w:sz w:val="24"/>
          <w:szCs w:val="24"/>
        </w:rPr>
        <w:t>开槽</w:t>
      </w:r>
      <w:r w:rsidR="00F91760">
        <w:rPr>
          <w:rFonts w:ascii="宋体" w:hAnsi="宋体" w:hint="eastAsia"/>
          <w:bCs/>
          <w:color w:val="000000"/>
          <w:sz w:val="24"/>
          <w:szCs w:val="24"/>
        </w:rPr>
        <w:t>、倒角</w:t>
      </w:r>
      <w:r w:rsidRPr="009425C7">
        <w:rPr>
          <w:rFonts w:ascii="宋体" w:hAnsi="宋体" w:hint="eastAsia"/>
          <w:bCs/>
          <w:color w:val="000000"/>
          <w:sz w:val="24"/>
          <w:szCs w:val="24"/>
        </w:rPr>
        <w:t>等单独按实际工程量进行结算）</w:t>
      </w:r>
      <w:r w:rsidRPr="009425C7">
        <w:rPr>
          <w:rFonts w:ascii="宋体" w:hAnsi="宋体" w:hint="eastAsia"/>
          <w:color w:val="000000"/>
          <w:sz w:val="24"/>
          <w:szCs w:val="24"/>
        </w:rPr>
        <w:t>。报价有效期不低于30个工作日，投标单位报价前必须到查看确认好招标方选定的实物样品，确认无误</w:t>
      </w:r>
      <w:r w:rsidRPr="009425C7">
        <w:rPr>
          <w:rFonts w:ascii="宋体" w:hAnsi="宋体" w:hint="eastAsia"/>
          <w:sz w:val="24"/>
          <w:szCs w:val="24"/>
        </w:rPr>
        <w:t>，保证所报价产品与需方产品花色一致，方可投标报价，如有漏项、落项由投标单位负责。</w:t>
      </w:r>
    </w:p>
    <w:p w:rsidR="00C07696" w:rsidRPr="009425C7" w:rsidRDefault="00C07696" w:rsidP="009425C7">
      <w:pPr>
        <w:widowControl/>
        <w:spacing w:line="360" w:lineRule="auto"/>
        <w:ind w:firstLineChars="200" w:firstLine="480"/>
        <w:rPr>
          <w:rFonts w:ascii="宋体" w:hAnsi="宋体"/>
          <w:sz w:val="24"/>
          <w:szCs w:val="24"/>
        </w:rPr>
      </w:pPr>
      <w:r w:rsidRPr="009425C7">
        <w:rPr>
          <w:rFonts w:ascii="宋体" w:hAnsi="宋体" w:hint="eastAsia"/>
          <w:sz w:val="24"/>
          <w:szCs w:val="24"/>
        </w:rPr>
        <w:t>2、投标报价包含由于材料成本或其他原因引起的价格浮动而导致的全部额外风险及费用。投标人需承诺：如果在报价中有漏项、落项，须由投标人负全责，招标方不承担任何费用。</w:t>
      </w:r>
    </w:p>
    <w:p w:rsidR="00C07696" w:rsidRPr="009425C7" w:rsidRDefault="00C07696" w:rsidP="009425C7">
      <w:pPr>
        <w:widowControl/>
        <w:spacing w:line="360" w:lineRule="auto"/>
        <w:ind w:firstLineChars="200" w:firstLine="480"/>
        <w:rPr>
          <w:rFonts w:ascii="宋体" w:hAnsi="宋体"/>
          <w:sz w:val="24"/>
          <w:szCs w:val="24"/>
        </w:rPr>
      </w:pPr>
      <w:r w:rsidRPr="009425C7">
        <w:rPr>
          <w:rFonts w:ascii="宋体" w:hAnsi="宋体" w:hint="eastAsia"/>
          <w:sz w:val="24"/>
          <w:szCs w:val="24"/>
        </w:rPr>
        <w:t>3、投标人应承担其标书准备与递交所涉及的一切费用，不管投标结果如何，投标人应自行承担与投标有关的全部费用。根据投标单位的投标报价、供货能力、送货速度、信誉程度等综合评标。</w:t>
      </w:r>
    </w:p>
    <w:p w:rsidR="00C07696" w:rsidRPr="009425C7" w:rsidRDefault="00C07696" w:rsidP="009425C7">
      <w:pPr>
        <w:widowControl/>
        <w:spacing w:line="360" w:lineRule="auto"/>
        <w:rPr>
          <w:rFonts w:ascii="宋体" w:hAnsi="宋体"/>
          <w:b/>
          <w:sz w:val="24"/>
          <w:szCs w:val="24"/>
        </w:rPr>
      </w:pPr>
      <w:r w:rsidRPr="009425C7">
        <w:rPr>
          <w:rFonts w:ascii="宋体" w:hAnsi="宋体" w:hint="eastAsia"/>
          <w:b/>
          <w:sz w:val="24"/>
          <w:szCs w:val="24"/>
        </w:rPr>
        <w:t>七、供货期要求：</w:t>
      </w:r>
    </w:p>
    <w:p w:rsidR="00C07696" w:rsidRPr="009425C7" w:rsidRDefault="00C07696" w:rsidP="009425C7">
      <w:pPr>
        <w:widowControl/>
        <w:spacing w:line="360" w:lineRule="auto"/>
        <w:ind w:firstLineChars="150" w:firstLine="360"/>
        <w:rPr>
          <w:rFonts w:ascii="宋体" w:hAnsi="宋体"/>
          <w:sz w:val="24"/>
          <w:szCs w:val="24"/>
        </w:rPr>
      </w:pPr>
      <w:r w:rsidRPr="009425C7">
        <w:rPr>
          <w:rFonts w:ascii="宋体" w:hAnsi="宋体" w:hint="eastAsia"/>
          <w:sz w:val="24"/>
          <w:szCs w:val="24"/>
        </w:rPr>
        <w:t>自签订合同之日起，</w:t>
      </w:r>
      <w:r w:rsidR="00703A6C">
        <w:rPr>
          <w:rFonts w:ascii="宋体" w:hAnsi="宋体" w:hint="eastAsia"/>
          <w:sz w:val="24"/>
          <w:szCs w:val="24"/>
        </w:rPr>
        <w:t xml:space="preserve"> </w:t>
      </w:r>
      <w:r w:rsidR="00703A6C">
        <w:rPr>
          <w:rFonts w:ascii="宋体" w:hAnsi="宋体"/>
          <w:sz w:val="24"/>
          <w:szCs w:val="24"/>
        </w:rPr>
        <w:t>20</w:t>
      </w:r>
      <w:r w:rsidRPr="009425C7">
        <w:rPr>
          <w:rFonts w:ascii="宋体" w:hAnsi="宋体" w:hint="eastAsia"/>
          <w:sz w:val="24"/>
          <w:szCs w:val="24"/>
        </w:rPr>
        <w:t>日内到</w:t>
      </w:r>
      <w:r w:rsidR="008F629D" w:rsidRPr="009425C7">
        <w:rPr>
          <w:rFonts w:ascii="宋体" w:hAnsi="宋体" w:hint="eastAsia"/>
          <w:sz w:val="24"/>
          <w:szCs w:val="24"/>
        </w:rPr>
        <w:t>全部供齐</w:t>
      </w:r>
      <w:r w:rsidRPr="009425C7">
        <w:rPr>
          <w:rFonts w:ascii="宋体" w:hAnsi="宋体" w:hint="eastAsia"/>
          <w:sz w:val="24"/>
          <w:szCs w:val="24"/>
        </w:rPr>
        <w:t>。</w:t>
      </w:r>
    </w:p>
    <w:p w:rsidR="00C07696" w:rsidRPr="009425C7" w:rsidRDefault="00C07696" w:rsidP="009425C7">
      <w:pPr>
        <w:widowControl/>
        <w:spacing w:line="360" w:lineRule="auto"/>
        <w:rPr>
          <w:rFonts w:ascii="宋体" w:hAnsi="宋体"/>
          <w:b/>
          <w:sz w:val="24"/>
          <w:szCs w:val="24"/>
        </w:rPr>
      </w:pPr>
      <w:r w:rsidRPr="009425C7">
        <w:rPr>
          <w:rFonts w:ascii="宋体" w:hAnsi="宋体" w:hint="eastAsia"/>
          <w:b/>
          <w:sz w:val="24"/>
          <w:szCs w:val="24"/>
        </w:rPr>
        <w:t>八、付款方法和条件：</w:t>
      </w:r>
    </w:p>
    <w:p w:rsidR="00C07696" w:rsidRPr="009425C7" w:rsidRDefault="00C07696" w:rsidP="009425C7">
      <w:pPr>
        <w:widowControl/>
        <w:spacing w:line="360" w:lineRule="auto"/>
        <w:ind w:firstLineChars="200" w:firstLine="480"/>
        <w:rPr>
          <w:rFonts w:ascii="宋体" w:hAnsi="宋体"/>
          <w:sz w:val="24"/>
          <w:szCs w:val="24"/>
        </w:rPr>
      </w:pPr>
      <w:r w:rsidRPr="009425C7">
        <w:rPr>
          <w:rFonts w:ascii="宋体" w:hAnsi="宋体" w:hint="eastAsia"/>
          <w:sz w:val="24"/>
          <w:szCs w:val="24"/>
        </w:rPr>
        <w:t>货到工地经需方相关部门初验合格后，供方可开具正式全额税务发票，经需方验收签字后，付到货数量总金额的80%，需方安装完毕无质量问题付到货数量总金额的15%, 5%余款作为质保金质保两年，两年质保期满无质量问题，到需方财务部门对账后无息结清。</w:t>
      </w:r>
    </w:p>
    <w:p w:rsidR="00C07696" w:rsidRPr="009425C7" w:rsidRDefault="00C07696" w:rsidP="009425C7">
      <w:pPr>
        <w:spacing w:line="360" w:lineRule="auto"/>
        <w:rPr>
          <w:rFonts w:ascii="宋体" w:hAnsi="宋体"/>
          <w:b/>
          <w:sz w:val="24"/>
          <w:szCs w:val="24"/>
        </w:rPr>
      </w:pPr>
      <w:r w:rsidRPr="009425C7">
        <w:rPr>
          <w:rFonts w:ascii="宋体" w:hAnsi="宋体" w:cs="宋体" w:hint="eastAsia"/>
          <w:b/>
          <w:kern w:val="0"/>
          <w:sz w:val="24"/>
          <w:szCs w:val="24"/>
        </w:rPr>
        <w:t>九</w:t>
      </w:r>
      <w:r w:rsidRPr="009425C7">
        <w:rPr>
          <w:rFonts w:ascii="宋体" w:hAnsi="宋体" w:hint="eastAsia"/>
          <w:b/>
          <w:sz w:val="24"/>
          <w:szCs w:val="24"/>
        </w:rPr>
        <w:t>、评标原则：</w:t>
      </w:r>
    </w:p>
    <w:p w:rsidR="00C07696" w:rsidRPr="009425C7" w:rsidRDefault="00C07696" w:rsidP="009425C7">
      <w:pPr>
        <w:tabs>
          <w:tab w:val="left" w:pos="540"/>
        </w:tabs>
        <w:spacing w:line="360" w:lineRule="auto"/>
        <w:ind w:firstLineChars="200" w:firstLine="480"/>
        <w:rPr>
          <w:rFonts w:ascii="宋体" w:hAnsi="宋体" w:cs="宋体"/>
          <w:kern w:val="0"/>
          <w:sz w:val="24"/>
          <w:szCs w:val="24"/>
        </w:rPr>
      </w:pPr>
      <w:r w:rsidRPr="009425C7">
        <w:rPr>
          <w:rFonts w:ascii="宋体" w:hAnsi="宋体" w:cs="宋体" w:hint="eastAsia"/>
          <w:kern w:val="0"/>
          <w:sz w:val="24"/>
          <w:szCs w:val="24"/>
        </w:rPr>
        <w:t>评标原则：根据投标单位的业绩</w:t>
      </w:r>
      <w:r w:rsidRPr="009425C7">
        <w:rPr>
          <w:rFonts w:ascii="宋体" w:hAnsi="宋体" w:cs="宋体"/>
          <w:kern w:val="0"/>
          <w:sz w:val="24"/>
          <w:szCs w:val="24"/>
        </w:rPr>
        <w:t>、</w:t>
      </w:r>
      <w:r w:rsidRPr="009425C7">
        <w:rPr>
          <w:rFonts w:ascii="宋体" w:hAnsi="宋体" w:cs="宋体" w:hint="eastAsia"/>
          <w:kern w:val="0"/>
          <w:sz w:val="24"/>
          <w:szCs w:val="24"/>
        </w:rPr>
        <w:t>产品</w:t>
      </w:r>
      <w:r w:rsidRPr="009425C7">
        <w:rPr>
          <w:rFonts w:ascii="宋体" w:hAnsi="宋体" w:cs="宋体" w:hint="eastAsia"/>
          <w:sz w:val="24"/>
          <w:szCs w:val="24"/>
        </w:rPr>
        <w:t>质量、投标报价，企业资质、供货能力、信誉程度，售后服务等综合评标，产品性价比高、供货能力强者中标。</w:t>
      </w:r>
    </w:p>
    <w:p w:rsidR="00C07696" w:rsidRPr="009425C7" w:rsidRDefault="00C07696" w:rsidP="009425C7">
      <w:pPr>
        <w:tabs>
          <w:tab w:val="left" w:pos="540"/>
        </w:tabs>
        <w:spacing w:line="360" w:lineRule="auto"/>
        <w:rPr>
          <w:rFonts w:ascii="宋体" w:hAnsi="宋体" w:cs="宋体"/>
          <w:b/>
          <w:kern w:val="0"/>
          <w:sz w:val="24"/>
          <w:szCs w:val="24"/>
        </w:rPr>
      </w:pPr>
      <w:r w:rsidRPr="009425C7">
        <w:rPr>
          <w:rFonts w:ascii="宋体" w:hAnsi="宋体" w:cs="宋体" w:hint="eastAsia"/>
          <w:b/>
          <w:kern w:val="0"/>
          <w:sz w:val="24"/>
          <w:szCs w:val="24"/>
        </w:rPr>
        <w:t>十、投标保证金的交纳及退还：</w:t>
      </w:r>
    </w:p>
    <w:p w:rsidR="00C07696" w:rsidRPr="009425C7" w:rsidRDefault="00C07696" w:rsidP="009425C7">
      <w:pPr>
        <w:tabs>
          <w:tab w:val="left" w:pos="540"/>
        </w:tabs>
        <w:spacing w:line="360" w:lineRule="auto"/>
        <w:ind w:firstLineChars="200" w:firstLine="480"/>
        <w:rPr>
          <w:rFonts w:ascii="宋体" w:hAnsi="宋体" w:cs="宋体"/>
          <w:kern w:val="0"/>
          <w:sz w:val="24"/>
          <w:szCs w:val="24"/>
        </w:rPr>
      </w:pPr>
      <w:r w:rsidRPr="009425C7">
        <w:rPr>
          <w:rFonts w:ascii="宋体" w:hAnsi="宋体" w:cs="宋体" w:hint="eastAsia"/>
          <w:kern w:val="0"/>
          <w:sz w:val="24"/>
          <w:szCs w:val="24"/>
        </w:rPr>
        <w:t>1、投标单位资质审查通过后，须交纳信誉保证</w:t>
      </w:r>
      <w:r w:rsidRPr="009425C7">
        <w:rPr>
          <w:rFonts w:ascii="宋体" w:hAnsi="宋体" w:cs="宋体" w:hint="eastAsia"/>
          <w:color w:val="000000"/>
          <w:kern w:val="0"/>
          <w:sz w:val="24"/>
          <w:szCs w:val="24"/>
        </w:rPr>
        <w:t>金</w:t>
      </w:r>
      <w:r w:rsidR="00E350D4">
        <w:rPr>
          <w:rFonts w:ascii="宋体" w:hAnsi="宋体" w:cs="宋体" w:hint="eastAsia"/>
          <w:color w:val="000000"/>
          <w:kern w:val="0"/>
          <w:sz w:val="24"/>
          <w:szCs w:val="24"/>
        </w:rPr>
        <w:t>5000</w:t>
      </w:r>
      <w:r w:rsidRPr="009425C7">
        <w:rPr>
          <w:rFonts w:ascii="宋体" w:hAnsi="宋体" w:cs="宋体" w:hint="eastAsia"/>
          <w:color w:val="000000"/>
          <w:kern w:val="0"/>
          <w:sz w:val="24"/>
          <w:szCs w:val="24"/>
        </w:rPr>
        <w:t>元</w:t>
      </w:r>
      <w:r w:rsidRPr="009425C7">
        <w:rPr>
          <w:rFonts w:ascii="宋体" w:hAnsi="宋体" w:cs="宋体" w:hint="eastAsia"/>
          <w:kern w:val="0"/>
          <w:sz w:val="24"/>
          <w:szCs w:val="24"/>
        </w:rPr>
        <w:t>，（不中标者全额无息退还，中标者自动转为合同履约保证金，供货完毕后无息退还，但违反招标规定者、中标不执行者不退）。投标单位可提前从公司账户将保证金汇入以下账户：</w:t>
      </w:r>
      <w:r w:rsidRPr="009425C7">
        <w:rPr>
          <w:rFonts w:ascii="宋体" w:hAnsi="宋体" w:hint="eastAsia"/>
          <w:b/>
          <w:color w:val="000000"/>
          <w:sz w:val="24"/>
          <w:szCs w:val="24"/>
        </w:rPr>
        <w:t>注：电汇单据备注用途</w:t>
      </w:r>
      <w:r w:rsidRPr="009425C7">
        <w:rPr>
          <w:rFonts w:ascii="宋体" w:hAnsi="宋体"/>
          <w:b/>
          <w:color w:val="000000"/>
          <w:sz w:val="24"/>
          <w:szCs w:val="24"/>
        </w:rPr>
        <w:t>“</w:t>
      </w:r>
      <w:r w:rsidRPr="009425C7">
        <w:rPr>
          <w:rFonts w:ascii="宋体" w:hAnsi="宋体" w:hint="eastAsia"/>
          <w:b/>
          <w:color w:val="000000"/>
          <w:sz w:val="24"/>
          <w:szCs w:val="24"/>
        </w:rPr>
        <w:t>石材投标保证金</w:t>
      </w:r>
      <w:r w:rsidRPr="009425C7">
        <w:rPr>
          <w:rFonts w:ascii="宋体" w:hAnsi="宋体"/>
          <w:b/>
          <w:color w:val="000000"/>
          <w:sz w:val="24"/>
          <w:szCs w:val="24"/>
        </w:rPr>
        <w:t>”</w:t>
      </w:r>
      <w:r w:rsidRPr="009425C7">
        <w:rPr>
          <w:rFonts w:ascii="宋体" w:hAnsi="宋体" w:hint="eastAsia"/>
          <w:b/>
          <w:color w:val="000000"/>
          <w:sz w:val="24"/>
          <w:szCs w:val="24"/>
        </w:rPr>
        <w:t>。</w:t>
      </w:r>
    </w:p>
    <w:tbl>
      <w:tblPr>
        <w:tblW w:w="8080" w:type="dxa"/>
        <w:tblInd w:w="507" w:type="dxa"/>
        <w:tblLayout w:type="fixed"/>
        <w:tblLook w:val="0000" w:firstRow="0" w:lastRow="0" w:firstColumn="0" w:lastColumn="0" w:noHBand="0" w:noVBand="0"/>
      </w:tblPr>
      <w:tblGrid>
        <w:gridCol w:w="2693"/>
        <w:gridCol w:w="5387"/>
      </w:tblGrid>
      <w:tr w:rsidR="00C07696" w:rsidRPr="009425C7" w:rsidTr="0035427C">
        <w:trPr>
          <w:trHeight w:val="570"/>
        </w:trPr>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C07696" w:rsidRPr="009425C7" w:rsidRDefault="00C07696" w:rsidP="009425C7">
            <w:pPr>
              <w:widowControl/>
              <w:spacing w:line="360" w:lineRule="auto"/>
              <w:contextualSpacing/>
              <w:jc w:val="center"/>
              <w:rPr>
                <w:rFonts w:ascii="宋体" w:hAnsi="宋体" w:cs="宋体"/>
                <w:kern w:val="0"/>
                <w:sz w:val="24"/>
                <w:szCs w:val="24"/>
              </w:rPr>
            </w:pPr>
            <w:r w:rsidRPr="009425C7">
              <w:rPr>
                <w:rFonts w:ascii="宋体" w:hAnsi="宋体" w:cs="宋体" w:hint="eastAsia"/>
                <w:kern w:val="0"/>
                <w:sz w:val="24"/>
                <w:szCs w:val="24"/>
              </w:rPr>
              <w:t>公司名称</w:t>
            </w:r>
          </w:p>
        </w:tc>
        <w:tc>
          <w:tcPr>
            <w:tcW w:w="5387" w:type="dxa"/>
            <w:tcBorders>
              <w:top w:val="single" w:sz="4" w:space="0" w:color="auto"/>
              <w:left w:val="nil"/>
              <w:bottom w:val="single" w:sz="4" w:space="0" w:color="auto"/>
              <w:right w:val="single" w:sz="4" w:space="0" w:color="auto"/>
            </w:tcBorders>
            <w:shd w:val="clear" w:color="auto" w:fill="auto"/>
            <w:vAlign w:val="center"/>
          </w:tcPr>
          <w:p w:rsidR="00C07696" w:rsidRPr="009425C7" w:rsidRDefault="008F629D" w:rsidP="009425C7">
            <w:pPr>
              <w:spacing w:line="360" w:lineRule="auto"/>
              <w:jc w:val="center"/>
              <w:rPr>
                <w:rFonts w:ascii="宋体" w:hAnsi="宋体"/>
                <w:color w:val="000000"/>
                <w:sz w:val="24"/>
                <w:szCs w:val="24"/>
              </w:rPr>
            </w:pPr>
            <w:r w:rsidRPr="009425C7">
              <w:rPr>
                <w:rFonts w:ascii="宋体" w:hAnsi="宋体" w:cs="宋体" w:hint="eastAsia"/>
                <w:kern w:val="0"/>
                <w:sz w:val="24"/>
                <w:szCs w:val="24"/>
              </w:rPr>
              <w:t>山东魏桥创业集团有限公司</w:t>
            </w:r>
          </w:p>
        </w:tc>
      </w:tr>
      <w:tr w:rsidR="00C07696" w:rsidRPr="009425C7" w:rsidTr="0035427C">
        <w:trPr>
          <w:trHeight w:val="570"/>
        </w:trPr>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C07696" w:rsidRPr="009425C7" w:rsidRDefault="00C07696" w:rsidP="009425C7">
            <w:pPr>
              <w:widowControl/>
              <w:spacing w:line="360" w:lineRule="auto"/>
              <w:contextualSpacing/>
              <w:jc w:val="center"/>
              <w:rPr>
                <w:rFonts w:ascii="宋体" w:hAnsi="宋体" w:cs="宋体"/>
                <w:kern w:val="0"/>
                <w:sz w:val="24"/>
                <w:szCs w:val="24"/>
              </w:rPr>
            </w:pPr>
            <w:r w:rsidRPr="009425C7">
              <w:rPr>
                <w:rFonts w:ascii="宋体" w:hAnsi="宋体" w:cs="宋体" w:hint="eastAsia"/>
                <w:kern w:val="0"/>
                <w:sz w:val="24"/>
                <w:szCs w:val="24"/>
              </w:rPr>
              <w:lastRenderedPageBreak/>
              <w:t>开户行：</w:t>
            </w:r>
          </w:p>
        </w:tc>
        <w:tc>
          <w:tcPr>
            <w:tcW w:w="5387" w:type="dxa"/>
            <w:tcBorders>
              <w:top w:val="single" w:sz="4" w:space="0" w:color="auto"/>
              <w:left w:val="nil"/>
              <w:bottom w:val="single" w:sz="4" w:space="0" w:color="auto"/>
              <w:right w:val="single" w:sz="4" w:space="0" w:color="auto"/>
            </w:tcBorders>
            <w:shd w:val="clear" w:color="auto" w:fill="auto"/>
            <w:vAlign w:val="center"/>
          </w:tcPr>
          <w:p w:rsidR="00C07696" w:rsidRPr="009425C7" w:rsidRDefault="008F629D" w:rsidP="009425C7">
            <w:pPr>
              <w:widowControl/>
              <w:spacing w:line="360" w:lineRule="auto"/>
              <w:ind w:firstLineChars="650" w:firstLine="1560"/>
              <w:contextualSpacing/>
              <w:jc w:val="left"/>
              <w:rPr>
                <w:rFonts w:ascii="宋体" w:hAnsi="宋体" w:cs="宋体"/>
                <w:color w:val="000000"/>
                <w:kern w:val="0"/>
                <w:sz w:val="24"/>
                <w:szCs w:val="24"/>
              </w:rPr>
            </w:pPr>
            <w:r w:rsidRPr="009425C7">
              <w:rPr>
                <w:rFonts w:ascii="宋体" w:hAnsi="宋体" w:cs="宋体" w:hint="eastAsia"/>
                <w:kern w:val="0"/>
                <w:sz w:val="24"/>
                <w:szCs w:val="24"/>
              </w:rPr>
              <w:t>中国农业银行滨州梁邹支行</w:t>
            </w:r>
          </w:p>
        </w:tc>
      </w:tr>
      <w:tr w:rsidR="00C07696" w:rsidRPr="009425C7" w:rsidTr="0035427C">
        <w:trPr>
          <w:trHeight w:val="633"/>
        </w:trPr>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C07696" w:rsidRPr="009425C7" w:rsidRDefault="00C07696" w:rsidP="009425C7">
            <w:pPr>
              <w:widowControl/>
              <w:spacing w:line="360" w:lineRule="auto"/>
              <w:contextualSpacing/>
              <w:jc w:val="center"/>
              <w:rPr>
                <w:rFonts w:ascii="宋体" w:hAnsi="宋体" w:cs="宋体"/>
                <w:kern w:val="0"/>
                <w:sz w:val="24"/>
                <w:szCs w:val="24"/>
              </w:rPr>
            </w:pPr>
            <w:r w:rsidRPr="009425C7">
              <w:rPr>
                <w:rFonts w:ascii="宋体" w:hAnsi="宋体" w:cs="宋体" w:hint="eastAsia"/>
                <w:kern w:val="0"/>
                <w:sz w:val="24"/>
                <w:szCs w:val="24"/>
              </w:rPr>
              <w:t>账  号：</w:t>
            </w:r>
          </w:p>
        </w:tc>
        <w:tc>
          <w:tcPr>
            <w:tcW w:w="5387" w:type="dxa"/>
            <w:tcBorders>
              <w:top w:val="single" w:sz="4" w:space="0" w:color="auto"/>
              <w:left w:val="nil"/>
              <w:bottom w:val="single" w:sz="4" w:space="0" w:color="auto"/>
              <w:right w:val="single" w:sz="4" w:space="0" w:color="auto"/>
            </w:tcBorders>
            <w:shd w:val="clear" w:color="auto" w:fill="auto"/>
            <w:vAlign w:val="center"/>
          </w:tcPr>
          <w:p w:rsidR="00C07696" w:rsidRPr="009425C7" w:rsidRDefault="008F629D" w:rsidP="009425C7">
            <w:pPr>
              <w:spacing w:line="360" w:lineRule="auto"/>
              <w:ind w:firstLineChars="650" w:firstLine="1560"/>
              <w:rPr>
                <w:rFonts w:ascii="宋体" w:hAnsi="宋体"/>
                <w:color w:val="000000"/>
                <w:sz w:val="24"/>
                <w:szCs w:val="24"/>
              </w:rPr>
            </w:pPr>
            <w:r w:rsidRPr="009425C7">
              <w:rPr>
                <w:rFonts w:ascii="宋体" w:hAnsi="宋体" w:cs="宋体" w:hint="eastAsia"/>
                <w:kern w:val="0"/>
                <w:sz w:val="24"/>
                <w:szCs w:val="24"/>
              </w:rPr>
              <w:t>15736601040000669</w:t>
            </w:r>
          </w:p>
        </w:tc>
      </w:tr>
    </w:tbl>
    <w:p w:rsidR="00BC4068" w:rsidRDefault="00BC4068" w:rsidP="00BC4068">
      <w:pPr>
        <w:tabs>
          <w:tab w:val="left" w:pos="540"/>
        </w:tabs>
        <w:spacing w:line="360" w:lineRule="auto"/>
        <w:ind w:firstLineChars="100" w:firstLine="240"/>
        <w:rPr>
          <w:rFonts w:ascii="宋体" w:hAnsi="宋体" w:cs="宋体"/>
          <w:kern w:val="0"/>
          <w:sz w:val="24"/>
          <w:szCs w:val="24"/>
        </w:rPr>
      </w:pPr>
      <w:r w:rsidRPr="00BC4068">
        <w:rPr>
          <w:rFonts w:ascii="宋体" w:hAnsi="宋体" w:cs="宋体" w:hint="eastAsia"/>
          <w:kern w:val="0"/>
          <w:sz w:val="24"/>
          <w:szCs w:val="24"/>
        </w:rPr>
        <w:t>投标保证金的交纳截止时间为（到账时间）：2025年</w:t>
      </w:r>
      <w:r>
        <w:rPr>
          <w:rFonts w:ascii="宋体" w:hAnsi="宋体" w:cs="宋体" w:hint="eastAsia"/>
          <w:kern w:val="0"/>
          <w:sz w:val="24"/>
          <w:szCs w:val="24"/>
        </w:rPr>
        <w:t>8</w:t>
      </w:r>
      <w:r w:rsidRPr="00BC4068">
        <w:rPr>
          <w:rFonts w:ascii="宋体" w:hAnsi="宋体" w:cs="宋体" w:hint="eastAsia"/>
          <w:kern w:val="0"/>
          <w:sz w:val="24"/>
          <w:szCs w:val="24"/>
        </w:rPr>
        <w:t>月</w:t>
      </w:r>
      <w:r>
        <w:rPr>
          <w:rFonts w:ascii="宋体" w:hAnsi="宋体" w:cs="宋体" w:hint="eastAsia"/>
          <w:kern w:val="0"/>
          <w:sz w:val="24"/>
          <w:szCs w:val="24"/>
        </w:rPr>
        <w:t>5</w:t>
      </w:r>
      <w:r w:rsidRPr="00BC4068">
        <w:rPr>
          <w:rFonts w:ascii="宋体" w:hAnsi="宋体" w:cs="宋体" w:hint="eastAsia"/>
          <w:kern w:val="0"/>
          <w:sz w:val="24"/>
          <w:szCs w:val="24"/>
        </w:rPr>
        <w:t>日上午11:00之前。</w:t>
      </w:r>
    </w:p>
    <w:p w:rsidR="00C07696" w:rsidRPr="009425C7" w:rsidRDefault="00C07696" w:rsidP="009425C7">
      <w:pPr>
        <w:tabs>
          <w:tab w:val="left" w:pos="540"/>
        </w:tabs>
        <w:spacing w:line="360" w:lineRule="auto"/>
        <w:ind w:firstLineChars="100" w:firstLine="240"/>
        <w:rPr>
          <w:rFonts w:ascii="宋体" w:hAnsi="宋体" w:cs="宋体"/>
          <w:kern w:val="0"/>
          <w:sz w:val="24"/>
          <w:szCs w:val="24"/>
        </w:rPr>
      </w:pPr>
      <w:r w:rsidRPr="009425C7">
        <w:rPr>
          <w:rFonts w:ascii="宋体" w:hAnsi="宋体" w:cs="宋体" w:hint="eastAsia"/>
          <w:kern w:val="0"/>
          <w:sz w:val="24"/>
          <w:szCs w:val="24"/>
        </w:rPr>
        <w:t>2、有下列情形之一的，投标保证金将不予退还：</w:t>
      </w:r>
    </w:p>
    <w:p w:rsidR="00C07696" w:rsidRPr="009425C7" w:rsidRDefault="00C07696" w:rsidP="009425C7">
      <w:pPr>
        <w:tabs>
          <w:tab w:val="left" w:pos="540"/>
        </w:tabs>
        <w:spacing w:line="360" w:lineRule="auto"/>
        <w:ind w:firstLineChars="250" w:firstLine="600"/>
        <w:rPr>
          <w:rFonts w:ascii="宋体" w:hAnsi="宋体" w:cs="宋体"/>
          <w:kern w:val="0"/>
          <w:sz w:val="24"/>
          <w:szCs w:val="24"/>
        </w:rPr>
      </w:pPr>
      <w:r w:rsidRPr="009425C7">
        <w:rPr>
          <w:rFonts w:ascii="宋体" w:hAnsi="宋体" w:cs="宋体" w:hint="eastAsia"/>
          <w:kern w:val="0"/>
          <w:sz w:val="24"/>
          <w:szCs w:val="24"/>
        </w:rPr>
        <w:t>（1）投标人在投标有效期内撤销投标文件；</w:t>
      </w:r>
    </w:p>
    <w:p w:rsidR="00C07696" w:rsidRPr="009425C7" w:rsidRDefault="00C07696" w:rsidP="009425C7">
      <w:pPr>
        <w:tabs>
          <w:tab w:val="left" w:pos="540"/>
        </w:tabs>
        <w:spacing w:line="360" w:lineRule="auto"/>
        <w:ind w:firstLineChars="250" w:firstLine="600"/>
        <w:rPr>
          <w:rFonts w:ascii="宋体" w:hAnsi="宋体" w:cs="宋体"/>
          <w:kern w:val="0"/>
          <w:sz w:val="24"/>
          <w:szCs w:val="24"/>
        </w:rPr>
      </w:pPr>
      <w:r w:rsidRPr="009425C7">
        <w:rPr>
          <w:rFonts w:ascii="宋体" w:hAnsi="宋体" w:cs="宋体" w:hint="eastAsia"/>
          <w:kern w:val="0"/>
          <w:sz w:val="24"/>
          <w:szCs w:val="24"/>
        </w:rPr>
        <w:t>（2）中标人在收到中标通知书后，3日内不与招标方订立合同，或在签订合同时向招标人提出附加条件；</w:t>
      </w:r>
    </w:p>
    <w:p w:rsidR="00C07696" w:rsidRPr="009425C7" w:rsidRDefault="00C07696" w:rsidP="009425C7">
      <w:pPr>
        <w:tabs>
          <w:tab w:val="left" w:pos="540"/>
        </w:tabs>
        <w:spacing w:line="360" w:lineRule="auto"/>
        <w:ind w:firstLineChars="250" w:firstLine="600"/>
        <w:rPr>
          <w:rFonts w:ascii="宋体" w:hAnsi="宋体" w:cs="宋体"/>
          <w:kern w:val="0"/>
          <w:sz w:val="24"/>
          <w:szCs w:val="24"/>
        </w:rPr>
      </w:pPr>
      <w:r w:rsidRPr="009425C7">
        <w:rPr>
          <w:rFonts w:ascii="宋体" w:hAnsi="宋体" w:cs="宋体" w:hint="eastAsia"/>
          <w:kern w:val="0"/>
          <w:sz w:val="24"/>
          <w:szCs w:val="24"/>
        </w:rPr>
        <w:t>（3）发生投标人招标文件中规定的其他可以不予退还投标保证金的情形；</w:t>
      </w:r>
    </w:p>
    <w:p w:rsidR="00C07696" w:rsidRPr="009425C7" w:rsidRDefault="00C07696" w:rsidP="009425C7">
      <w:pPr>
        <w:tabs>
          <w:tab w:val="left" w:pos="540"/>
        </w:tabs>
        <w:spacing w:line="360" w:lineRule="auto"/>
        <w:ind w:firstLineChars="200" w:firstLine="480"/>
        <w:rPr>
          <w:rFonts w:ascii="宋体" w:hAnsi="宋体" w:cs="宋体"/>
          <w:kern w:val="0"/>
          <w:sz w:val="24"/>
          <w:szCs w:val="24"/>
        </w:rPr>
      </w:pPr>
      <w:r w:rsidRPr="009425C7">
        <w:rPr>
          <w:rFonts w:ascii="宋体" w:hAnsi="宋体" w:cs="宋体" w:hint="eastAsia"/>
          <w:kern w:val="0"/>
          <w:sz w:val="24"/>
          <w:szCs w:val="24"/>
        </w:rPr>
        <w:t>3、中标单位的投标保证金，在中标签订合同后自动转为履约保证金，在合同执行完毕后无息退还；未中标者保证金，在招标方与中标方签订合同后，无息退还。</w:t>
      </w:r>
    </w:p>
    <w:p w:rsidR="00C07696" w:rsidRPr="009425C7" w:rsidRDefault="00C07696" w:rsidP="009425C7">
      <w:pPr>
        <w:spacing w:line="360" w:lineRule="auto"/>
        <w:ind w:firstLineChars="150" w:firstLine="360"/>
        <w:rPr>
          <w:rFonts w:ascii="宋体" w:hAnsi="宋体"/>
          <w:sz w:val="24"/>
          <w:szCs w:val="24"/>
        </w:rPr>
      </w:pPr>
      <w:r w:rsidRPr="009425C7">
        <w:rPr>
          <w:rFonts w:ascii="宋体" w:hAnsi="宋体" w:cs="宋体" w:hint="eastAsia"/>
          <w:kern w:val="0"/>
          <w:sz w:val="24"/>
          <w:szCs w:val="24"/>
        </w:rPr>
        <w:t>4、招标方图纸及其它文件只限于本次投标使用，不允许投标方挪作他用，</w:t>
      </w:r>
      <w:r w:rsidRPr="009425C7">
        <w:rPr>
          <w:rFonts w:ascii="宋体" w:hAnsi="宋体" w:hint="eastAsia"/>
          <w:sz w:val="24"/>
          <w:szCs w:val="24"/>
        </w:rPr>
        <w:t>否则招标方有追究责任的权利。</w:t>
      </w:r>
    </w:p>
    <w:p w:rsidR="00C07696" w:rsidRPr="009425C7" w:rsidRDefault="00C07696" w:rsidP="009425C7">
      <w:pPr>
        <w:widowControl/>
        <w:spacing w:line="360" w:lineRule="auto"/>
        <w:ind w:right="-54"/>
        <w:jc w:val="left"/>
        <w:rPr>
          <w:rFonts w:ascii="宋体" w:hAnsi="宋体" w:cs="宋体"/>
          <w:b/>
          <w:bCs/>
          <w:kern w:val="0"/>
          <w:sz w:val="24"/>
          <w:szCs w:val="24"/>
        </w:rPr>
      </w:pPr>
      <w:r w:rsidRPr="009425C7">
        <w:rPr>
          <w:rFonts w:ascii="宋体" w:hAnsi="宋体" w:cs="宋体" w:hint="eastAsia"/>
          <w:b/>
          <w:bCs/>
          <w:kern w:val="0"/>
          <w:sz w:val="24"/>
          <w:szCs w:val="24"/>
        </w:rPr>
        <w:t>十、投标样品的提供及要求：</w:t>
      </w:r>
    </w:p>
    <w:p w:rsidR="00C07696" w:rsidRPr="00A85C83" w:rsidRDefault="00C07696" w:rsidP="009425C7">
      <w:pPr>
        <w:widowControl/>
        <w:spacing w:line="360" w:lineRule="auto"/>
        <w:ind w:firstLineChars="200" w:firstLine="480"/>
        <w:jc w:val="left"/>
        <w:rPr>
          <w:rFonts w:ascii="宋体" w:hAnsi="宋体"/>
          <w:kern w:val="0"/>
          <w:sz w:val="24"/>
          <w:szCs w:val="24"/>
        </w:rPr>
      </w:pPr>
      <w:r w:rsidRPr="009425C7">
        <w:rPr>
          <w:rFonts w:ascii="宋体" w:hAnsi="宋体" w:cs="宋体" w:hint="eastAsia"/>
          <w:kern w:val="0"/>
          <w:sz w:val="24"/>
          <w:szCs w:val="24"/>
        </w:rPr>
        <w:t>投标单位必须根据招标质量要求，提供</w:t>
      </w:r>
      <w:r w:rsidR="000F3364">
        <w:rPr>
          <w:rFonts w:ascii="宋体" w:hAnsi="宋体" w:cs="宋体" w:hint="eastAsia"/>
          <w:kern w:val="0"/>
          <w:sz w:val="24"/>
          <w:szCs w:val="24"/>
        </w:rPr>
        <w:t>白玉兰、爵士白、古堡灰石材</w:t>
      </w:r>
      <w:r w:rsidRPr="009425C7">
        <w:rPr>
          <w:rFonts w:ascii="宋体" w:hAnsi="宋体" w:cs="宋体" w:hint="eastAsia"/>
          <w:kern w:val="0"/>
          <w:sz w:val="24"/>
          <w:szCs w:val="24"/>
        </w:rPr>
        <w:t>每种</w:t>
      </w:r>
      <w:r w:rsidRPr="009425C7">
        <w:rPr>
          <w:rFonts w:ascii="宋体" w:hAnsi="宋体" w:hint="eastAsia"/>
          <w:color w:val="000000"/>
          <w:sz w:val="24"/>
          <w:szCs w:val="24"/>
        </w:rPr>
        <w:t>石材样品各一块（</w:t>
      </w:r>
      <w:r w:rsidRPr="009425C7">
        <w:rPr>
          <w:rFonts w:ascii="宋体" w:hAnsi="宋体" w:cs="宋体" w:hint="eastAsia"/>
          <w:kern w:val="0"/>
          <w:sz w:val="24"/>
          <w:szCs w:val="24"/>
        </w:rPr>
        <w:t>尺寸</w:t>
      </w:r>
      <w:r w:rsidR="00795DDB">
        <w:rPr>
          <w:rFonts w:ascii="宋体" w:hAnsi="宋体" w:cs="宋体" w:hint="eastAsia"/>
          <w:kern w:val="0"/>
          <w:sz w:val="24"/>
          <w:szCs w:val="24"/>
        </w:rPr>
        <w:t>6</w:t>
      </w:r>
      <w:r w:rsidRPr="009425C7">
        <w:rPr>
          <w:rFonts w:ascii="宋体" w:hAnsi="宋体" w:cs="宋体" w:hint="eastAsia"/>
          <w:kern w:val="0"/>
          <w:sz w:val="24"/>
          <w:szCs w:val="24"/>
        </w:rPr>
        <w:t>0cm*</w:t>
      </w:r>
      <w:r w:rsidR="00795DDB">
        <w:rPr>
          <w:rFonts w:ascii="宋体" w:hAnsi="宋体" w:cs="宋体" w:hint="eastAsia"/>
          <w:kern w:val="0"/>
          <w:sz w:val="24"/>
          <w:szCs w:val="24"/>
        </w:rPr>
        <w:t>6</w:t>
      </w:r>
      <w:r w:rsidRPr="009425C7">
        <w:rPr>
          <w:rFonts w:ascii="宋体" w:hAnsi="宋体" w:cs="宋体" w:hint="eastAsia"/>
          <w:kern w:val="0"/>
          <w:sz w:val="24"/>
          <w:szCs w:val="24"/>
        </w:rPr>
        <w:t>0cm）,样品上标注厂家名称、石材名称</w:t>
      </w:r>
      <w:r w:rsidR="00244268">
        <w:rPr>
          <w:rFonts w:ascii="宋体" w:hAnsi="宋体" w:cs="宋体" w:hint="eastAsia"/>
          <w:kern w:val="0"/>
          <w:sz w:val="24"/>
          <w:szCs w:val="24"/>
        </w:rPr>
        <w:t>，</w:t>
      </w:r>
      <w:r w:rsidR="005373BE">
        <w:rPr>
          <w:rFonts w:ascii="宋体" w:hAnsi="宋体" w:cs="宋体" w:hint="eastAsia"/>
          <w:color w:val="000000"/>
          <w:kern w:val="0"/>
          <w:sz w:val="24"/>
          <w:szCs w:val="24"/>
        </w:rPr>
        <w:t>普拉达</w:t>
      </w:r>
      <w:r w:rsidR="00015832" w:rsidRPr="00A85C83">
        <w:rPr>
          <w:rFonts w:ascii="宋体" w:hAnsi="宋体" w:cs="宋体" w:hint="eastAsia"/>
          <w:color w:val="000000"/>
          <w:kern w:val="0"/>
          <w:sz w:val="24"/>
          <w:szCs w:val="24"/>
        </w:rPr>
        <w:t>绿石材提供大板图片和效果图</w:t>
      </w:r>
      <w:r w:rsidRPr="00A85C83">
        <w:rPr>
          <w:rFonts w:ascii="宋体" w:hAnsi="宋体" w:cs="宋体" w:hint="eastAsia"/>
          <w:kern w:val="0"/>
          <w:sz w:val="24"/>
          <w:szCs w:val="24"/>
        </w:rPr>
        <w:t>。无样品不允许参加投标。</w:t>
      </w:r>
    </w:p>
    <w:p w:rsidR="00C07696" w:rsidRPr="00872987" w:rsidRDefault="00C07696" w:rsidP="009425C7">
      <w:pPr>
        <w:widowControl/>
        <w:spacing w:line="360" w:lineRule="auto"/>
        <w:rPr>
          <w:rFonts w:ascii="宋体" w:hAnsi="宋体"/>
          <w:b/>
          <w:sz w:val="24"/>
          <w:szCs w:val="24"/>
        </w:rPr>
      </w:pPr>
      <w:r w:rsidRPr="00872987">
        <w:rPr>
          <w:rFonts w:ascii="宋体" w:hAnsi="宋体" w:hint="eastAsia"/>
          <w:b/>
          <w:sz w:val="24"/>
          <w:szCs w:val="24"/>
        </w:rPr>
        <w:t>十一、招标时间、地点及联系方式：</w:t>
      </w:r>
    </w:p>
    <w:p w:rsidR="00C07696" w:rsidRPr="00872987" w:rsidRDefault="00C07696" w:rsidP="009425C7">
      <w:pPr>
        <w:widowControl/>
        <w:spacing w:line="360" w:lineRule="auto"/>
        <w:rPr>
          <w:rFonts w:ascii="宋体" w:hAnsi="宋体"/>
          <w:sz w:val="24"/>
          <w:szCs w:val="24"/>
          <w:u w:val="single"/>
        </w:rPr>
      </w:pPr>
      <w:r w:rsidRPr="00872987">
        <w:rPr>
          <w:rFonts w:ascii="宋体" w:hAnsi="宋体" w:hint="eastAsia"/>
          <w:sz w:val="24"/>
          <w:szCs w:val="24"/>
          <w:u w:val="single"/>
        </w:rPr>
        <w:t>提疑议时间截止：2025年</w:t>
      </w:r>
      <w:r w:rsidR="00795DDB" w:rsidRPr="00872987">
        <w:rPr>
          <w:rFonts w:ascii="宋体" w:hAnsi="宋体" w:hint="eastAsia"/>
          <w:sz w:val="24"/>
          <w:szCs w:val="24"/>
          <w:u w:val="single"/>
        </w:rPr>
        <w:t>8</w:t>
      </w:r>
      <w:r w:rsidRPr="00872987">
        <w:rPr>
          <w:rFonts w:ascii="宋体" w:hAnsi="宋体" w:hint="eastAsia"/>
          <w:sz w:val="24"/>
          <w:szCs w:val="24"/>
          <w:u w:val="single"/>
        </w:rPr>
        <w:t>月</w:t>
      </w:r>
      <w:r w:rsidR="00795DDB" w:rsidRPr="00872987">
        <w:rPr>
          <w:rFonts w:ascii="宋体" w:hAnsi="宋体" w:hint="eastAsia"/>
          <w:sz w:val="24"/>
          <w:szCs w:val="24"/>
          <w:u w:val="single"/>
        </w:rPr>
        <w:t>3</w:t>
      </w:r>
      <w:r w:rsidRPr="00872987">
        <w:rPr>
          <w:rFonts w:ascii="宋体" w:hAnsi="宋体" w:hint="eastAsia"/>
          <w:sz w:val="24"/>
          <w:szCs w:val="24"/>
          <w:u w:val="single"/>
        </w:rPr>
        <w:t>日</w:t>
      </w:r>
      <w:r w:rsidR="00244268" w:rsidRPr="00872987">
        <w:rPr>
          <w:rFonts w:ascii="宋体" w:hAnsi="宋体" w:hint="eastAsia"/>
          <w:sz w:val="24"/>
          <w:szCs w:val="24"/>
          <w:u w:val="single"/>
        </w:rPr>
        <w:t>下</w:t>
      </w:r>
      <w:r w:rsidRPr="00872987">
        <w:rPr>
          <w:rFonts w:ascii="宋体" w:hAnsi="宋体" w:hint="eastAsia"/>
          <w:sz w:val="24"/>
          <w:szCs w:val="24"/>
          <w:u w:val="single"/>
        </w:rPr>
        <w:t>午1</w:t>
      </w:r>
      <w:r w:rsidR="00244268" w:rsidRPr="00872987">
        <w:rPr>
          <w:rFonts w:ascii="宋体" w:hAnsi="宋体" w:hint="eastAsia"/>
          <w:sz w:val="24"/>
          <w:szCs w:val="24"/>
          <w:u w:val="single"/>
        </w:rPr>
        <w:t>5</w:t>
      </w:r>
      <w:r w:rsidRPr="00872987">
        <w:rPr>
          <w:rFonts w:ascii="宋体" w:hAnsi="宋体" w:hint="eastAsia"/>
          <w:sz w:val="24"/>
          <w:szCs w:val="24"/>
          <w:u w:val="single"/>
        </w:rPr>
        <w:t>：00前，书面形式发送至18866491378@163.com邮箱。</w:t>
      </w:r>
      <w:bookmarkStart w:id="2" w:name="_GoBack"/>
      <w:bookmarkEnd w:id="2"/>
    </w:p>
    <w:p w:rsidR="00C07696" w:rsidRPr="00872987" w:rsidRDefault="00C07696" w:rsidP="009425C7">
      <w:pPr>
        <w:widowControl/>
        <w:spacing w:line="360" w:lineRule="auto"/>
        <w:rPr>
          <w:rFonts w:ascii="宋体" w:hAnsi="宋体"/>
          <w:sz w:val="24"/>
          <w:szCs w:val="24"/>
          <w:u w:val="single"/>
        </w:rPr>
      </w:pPr>
      <w:r w:rsidRPr="00872987">
        <w:rPr>
          <w:rFonts w:ascii="宋体" w:hAnsi="宋体" w:hint="eastAsia"/>
          <w:sz w:val="24"/>
          <w:szCs w:val="24"/>
          <w:u w:val="single"/>
        </w:rPr>
        <w:t>招标报价时间：2025年</w:t>
      </w:r>
      <w:r w:rsidR="00795DDB" w:rsidRPr="00872987">
        <w:rPr>
          <w:rFonts w:ascii="宋体" w:hAnsi="宋体" w:hint="eastAsia"/>
          <w:sz w:val="24"/>
          <w:szCs w:val="24"/>
          <w:u w:val="single"/>
        </w:rPr>
        <w:t>8</w:t>
      </w:r>
      <w:r w:rsidRPr="00872987">
        <w:rPr>
          <w:rFonts w:ascii="宋体" w:hAnsi="宋体" w:hint="eastAsia"/>
          <w:sz w:val="24"/>
          <w:szCs w:val="24"/>
          <w:u w:val="single"/>
        </w:rPr>
        <w:t>月</w:t>
      </w:r>
      <w:r w:rsidR="006E101E" w:rsidRPr="00872987">
        <w:rPr>
          <w:rFonts w:ascii="宋体" w:hAnsi="宋体"/>
          <w:sz w:val="24"/>
          <w:szCs w:val="24"/>
          <w:u w:val="single"/>
        </w:rPr>
        <w:t>6</w:t>
      </w:r>
      <w:r w:rsidRPr="00872987">
        <w:rPr>
          <w:rFonts w:ascii="宋体" w:hAnsi="宋体" w:hint="eastAsia"/>
          <w:sz w:val="24"/>
          <w:szCs w:val="24"/>
          <w:u w:val="single"/>
        </w:rPr>
        <w:t>日下午2：30现场招标报价。</w:t>
      </w:r>
    </w:p>
    <w:p w:rsidR="00C07696" w:rsidRPr="00872987" w:rsidRDefault="00C07696" w:rsidP="009425C7">
      <w:pPr>
        <w:widowControl/>
        <w:spacing w:line="360" w:lineRule="auto"/>
        <w:rPr>
          <w:rFonts w:ascii="宋体" w:hAnsi="宋体"/>
          <w:sz w:val="24"/>
          <w:szCs w:val="24"/>
          <w:u w:val="single"/>
        </w:rPr>
      </w:pPr>
      <w:r w:rsidRPr="00872987">
        <w:rPr>
          <w:rFonts w:ascii="宋体" w:hAnsi="宋体" w:hint="eastAsia"/>
          <w:sz w:val="24"/>
          <w:szCs w:val="24"/>
          <w:u w:val="single"/>
        </w:rPr>
        <w:t>招标地点：邹平市经济开发区魏纺路1号（魏桥创业集团综合业务楼二楼）。</w:t>
      </w:r>
    </w:p>
    <w:p w:rsidR="00C07696" w:rsidRPr="00872987" w:rsidRDefault="00C07696" w:rsidP="009425C7">
      <w:pPr>
        <w:widowControl/>
        <w:spacing w:line="360" w:lineRule="auto"/>
        <w:rPr>
          <w:rFonts w:ascii="宋体" w:hAnsi="宋体"/>
          <w:sz w:val="24"/>
          <w:szCs w:val="24"/>
          <w:u w:val="single"/>
        </w:rPr>
      </w:pPr>
      <w:r w:rsidRPr="00872987">
        <w:rPr>
          <w:rFonts w:ascii="宋体" w:hAnsi="宋体" w:hint="eastAsia"/>
          <w:sz w:val="24"/>
          <w:szCs w:val="24"/>
          <w:u w:val="single"/>
        </w:rPr>
        <w:t>联 系 人：于俊林。</w:t>
      </w:r>
    </w:p>
    <w:p w:rsidR="00C07696" w:rsidRPr="00872987" w:rsidRDefault="00C07696" w:rsidP="009425C7">
      <w:pPr>
        <w:widowControl/>
        <w:spacing w:line="360" w:lineRule="auto"/>
        <w:rPr>
          <w:rFonts w:ascii="宋体" w:hAnsi="宋体"/>
          <w:sz w:val="24"/>
          <w:szCs w:val="24"/>
          <w:u w:val="single"/>
        </w:rPr>
      </w:pPr>
      <w:r w:rsidRPr="00872987">
        <w:rPr>
          <w:rFonts w:ascii="宋体" w:hAnsi="宋体" w:hint="eastAsia"/>
          <w:sz w:val="24"/>
          <w:szCs w:val="24"/>
          <w:u w:val="single"/>
        </w:rPr>
        <w:t>电  话： 0543-4162030、4160017、4161040。</w:t>
      </w:r>
    </w:p>
    <w:p w:rsidR="00C07696" w:rsidRPr="00872987" w:rsidRDefault="00C07696" w:rsidP="009425C7">
      <w:pPr>
        <w:widowControl/>
        <w:spacing w:line="360" w:lineRule="auto"/>
        <w:rPr>
          <w:rFonts w:ascii="宋体" w:hAnsi="宋体"/>
          <w:sz w:val="24"/>
          <w:szCs w:val="24"/>
          <w:u w:val="single"/>
        </w:rPr>
      </w:pPr>
      <w:r w:rsidRPr="00872987">
        <w:rPr>
          <w:rFonts w:ascii="宋体" w:hAnsi="宋体" w:hint="eastAsia"/>
          <w:sz w:val="24"/>
          <w:szCs w:val="24"/>
          <w:u w:val="single"/>
        </w:rPr>
        <w:t>公司网址：</w:t>
      </w:r>
      <w:hyperlink r:id="rId6" w:history="1">
        <w:r w:rsidR="00996864" w:rsidRPr="00872987">
          <w:rPr>
            <w:rStyle w:val="ac"/>
            <w:rFonts w:ascii="宋体" w:hAnsi="宋体" w:hint="eastAsia"/>
            <w:sz w:val="24"/>
            <w:szCs w:val="24"/>
          </w:rPr>
          <w:t>www.weiqiaocy.com</w:t>
        </w:r>
      </w:hyperlink>
      <w:r w:rsidRPr="00872987">
        <w:rPr>
          <w:rFonts w:ascii="宋体" w:hAnsi="宋体" w:hint="eastAsia"/>
          <w:sz w:val="24"/>
          <w:szCs w:val="24"/>
          <w:u w:val="single"/>
        </w:rPr>
        <w:t>。</w:t>
      </w:r>
    </w:p>
    <w:p w:rsidR="00B82114" w:rsidRDefault="00B82114" w:rsidP="003C5CDA">
      <w:pPr>
        <w:spacing w:line="360" w:lineRule="auto"/>
        <w:ind w:firstLineChars="2650" w:firstLine="6360"/>
        <w:rPr>
          <w:rFonts w:ascii="宋体" w:hAnsi="宋体" w:cs="宋体"/>
          <w:sz w:val="24"/>
          <w:szCs w:val="24"/>
        </w:rPr>
      </w:pPr>
    </w:p>
    <w:p w:rsidR="003C5CDA" w:rsidRPr="003C5CDA" w:rsidRDefault="003C5CDA" w:rsidP="003C5CDA">
      <w:pPr>
        <w:spacing w:line="360" w:lineRule="auto"/>
        <w:ind w:firstLineChars="2650" w:firstLine="6360"/>
        <w:rPr>
          <w:rFonts w:ascii="宋体" w:hAnsi="宋体" w:cs="宋体"/>
          <w:sz w:val="24"/>
          <w:szCs w:val="24"/>
        </w:rPr>
      </w:pPr>
      <w:r w:rsidRPr="003C5CDA">
        <w:rPr>
          <w:rFonts w:ascii="宋体" w:hAnsi="宋体" w:cs="宋体" w:hint="eastAsia"/>
          <w:sz w:val="24"/>
          <w:szCs w:val="24"/>
        </w:rPr>
        <w:t xml:space="preserve">山东魏桥创业集团有限公司 </w:t>
      </w:r>
    </w:p>
    <w:p w:rsidR="003C5CDA" w:rsidRPr="003C5CDA" w:rsidRDefault="003C5CDA" w:rsidP="003C5CDA">
      <w:pPr>
        <w:spacing w:line="360" w:lineRule="auto"/>
        <w:ind w:firstLineChars="2900" w:firstLine="6960"/>
        <w:rPr>
          <w:rFonts w:ascii="宋体" w:hAnsi="宋体" w:cs="宋体"/>
          <w:color w:val="000000"/>
          <w:sz w:val="24"/>
          <w:szCs w:val="24"/>
        </w:rPr>
      </w:pPr>
      <w:r w:rsidRPr="003C5CDA">
        <w:rPr>
          <w:rFonts w:ascii="宋体" w:hAnsi="宋体" w:cs="宋体" w:hint="eastAsia"/>
          <w:color w:val="000000"/>
          <w:sz w:val="24"/>
          <w:szCs w:val="24"/>
        </w:rPr>
        <w:t>20</w:t>
      </w:r>
      <w:r w:rsidRPr="003C5CDA">
        <w:rPr>
          <w:rFonts w:ascii="宋体" w:hAnsi="宋体" w:cs="宋体"/>
          <w:color w:val="000000"/>
          <w:sz w:val="24"/>
          <w:szCs w:val="24"/>
        </w:rPr>
        <w:t>2</w:t>
      </w:r>
      <w:r w:rsidRPr="003C5CDA">
        <w:rPr>
          <w:rFonts w:ascii="宋体" w:hAnsi="宋体" w:cs="宋体" w:hint="eastAsia"/>
          <w:color w:val="000000"/>
          <w:sz w:val="24"/>
          <w:szCs w:val="24"/>
        </w:rPr>
        <w:t xml:space="preserve">5年8月1日  </w:t>
      </w:r>
    </w:p>
    <w:p w:rsidR="003C5CDA" w:rsidRPr="009425C7" w:rsidRDefault="003C5CDA" w:rsidP="009425C7">
      <w:pPr>
        <w:widowControl/>
        <w:spacing w:line="360" w:lineRule="auto"/>
        <w:rPr>
          <w:rFonts w:ascii="宋体" w:hAnsi="宋体"/>
          <w:sz w:val="24"/>
          <w:szCs w:val="24"/>
        </w:rPr>
      </w:pPr>
    </w:p>
    <w:p w:rsidR="006E0564" w:rsidRDefault="006E0564" w:rsidP="009425C7">
      <w:pPr>
        <w:spacing w:line="360" w:lineRule="auto"/>
        <w:rPr>
          <w:rFonts w:ascii="宋体" w:hAnsi="宋体" w:cs="宋体"/>
          <w:b/>
          <w:bCs/>
          <w:sz w:val="24"/>
          <w:szCs w:val="24"/>
        </w:rPr>
      </w:pPr>
    </w:p>
    <w:p w:rsidR="009D77E4" w:rsidRPr="009425C7" w:rsidRDefault="009D77E4" w:rsidP="009425C7">
      <w:pPr>
        <w:spacing w:line="360" w:lineRule="auto"/>
        <w:rPr>
          <w:rFonts w:ascii="宋体" w:hAnsi="宋体" w:cs="宋体"/>
          <w:b/>
          <w:bCs/>
          <w:sz w:val="24"/>
          <w:szCs w:val="24"/>
        </w:rPr>
      </w:pPr>
      <w:r w:rsidRPr="009425C7">
        <w:rPr>
          <w:rFonts w:ascii="宋体" w:hAnsi="宋体" w:cs="宋体" w:hint="eastAsia"/>
          <w:b/>
          <w:bCs/>
          <w:sz w:val="24"/>
          <w:szCs w:val="24"/>
        </w:rPr>
        <w:lastRenderedPageBreak/>
        <w:t>附件一：授权委托书格式</w:t>
      </w:r>
    </w:p>
    <w:p w:rsidR="009D77E4" w:rsidRPr="00795DDB" w:rsidRDefault="009D77E4" w:rsidP="009425C7">
      <w:pPr>
        <w:spacing w:line="360" w:lineRule="auto"/>
        <w:jc w:val="center"/>
        <w:rPr>
          <w:rFonts w:ascii="宋体" w:hAnsi="宋体" w:cs="宋体"/>
          <w:b/>
          <w:bCs/>
          <w:sz w:val="36"/>
          <w:szCs w:val="36"/>
        </w:rPr>
      </w:pPr>
      <w:r w:rsidRPr="00795DDB">
        <w:rPr>
          <w:rFonts w:ascii="宋体" w:hAnsi="宋体" w:cs="宋体" w:hint="eastAsia"/>
          <w:b/>
          <w:bCs/>
          <w:sz w:val="36"/>
          <w:szCs w:val="36"/>
        </w:rPr>
        <w:t>授</w:t>
      </w:r>
      <w:r w:rsidRPr="00795DDB">
        <w:rPr>
          <w:rFonts w:ascii="宋体" w:hAnsi="宋体" w:cs="宋体"/>
          <w:b/>
          <w:bCs/>
          <w:sz w:val="36"/>
          <w:szCs w:val="36"/>
        </w:rPr>
        <w:t xml:space="preserve">  </w:t>
      </w:r>
      <w:r w:rsidRPr="00795DDB">
        <w:rPr>
          <w:rFonts w:ascii="宋体" w:hAnsi="宋体" w:cs="宋体" w:hint="eastAsia"/>
          <w:b/>
          <w:bCs/>
          <w:sz w:val="36"/>
          <w:szCs w:val="36"/>
        </w:rPr>
        <w:t>权</w:t>
      </w:r>
      <w:r w:rsidRPr="00795DDB">
        <w:rPr>
          <w:rFonts w:ascii="宋体" w:hAnsi="宋体" w:cs="宋体"/>
          <w:b/>
          <w:bCs/>
          <w:sz w:val="36"/>
          <w:szCs w:val="36"/>
        </w:rPr>
        <w:t xml:space="preserve">  </w:t>
      </w:r>
      <w:r w:rsidRPr="00795DDB">
        <w:rPr>
          <w:rFonts w:ascii="宋体" w:hAnsi="宋体" w:cs="宋体" w:hint="eastAsia"/>
          <w:b/>
          <w:bCs/>
          <w:sz w:val="36"/>
          <w:szCs w:val="36"/>
        </w:rPr>
        <w:t>委</w:t>
      </w:r>
      <w:r w:rsidRPr="00795DDB">
        <w:rPr>
          <w:rFonts w:ascii="宋体" w:hAnsi="宋体" w:cs="宋体"/>
          <w:b/>
          <w:bCs/>
          <w:sz w:val="36"/>
          <w:szCs w:val="36"/>
        </w:rPr>
        <w:t xml:space="preserve">  </w:t>
      </w:r>
      <w:r w:rsidRPr="00795DDB">
        <w:rPr>
          <w:rFonts w:ascii="宋体" w:hAnsi="宋体" w:cs="宋体" w:hint="eastAsia"/>
          <w:b/>
          <w:bCs/>
          <w:sz w:val="36"/>
          <w:szCs w:val="36"/>
        </w:rPr>
        <w:t>托</w:t>
      </w:r>
      <w:r w:rsidRPr="00795DDB">
        <w:rPr>
          <w:rFonts w:ascii="宋体" w:hAnsi="宋体" w:cs="宋体"/>
          <w:b/>
          <w:bCs/>
          <w:sz w:val="36"/>
          <w:szCs w:val="36"/>
        </w:rPr>
        <w:t xml:space="preserve">  </w:t>
      </w:r>
      <w:r w:rsidRPr="00795DDB">
        <w:rPr>
          <w:rFonts w:ascii="宋体" w:hAnsi="宋体" w:cs="宋体" w:hint="eastAsia"/>
          <w:b/>
          <w:bCs/>
          <w:sz w:val="36"/>
          <w:szCs w:val="36"/>
        </w:rPr>
        <w:t>书</w:t>
      </w:r>
    </w:p>
    <w:p w:rsidR="009D77E4" w:rsidRPr="009425C7" w:rsidRDefault="009D77E4" w:rsidP="009425C7">
      <w:pPr>
        <w:spacing w:line="360" w:lineRule="auto"/>
        <w:jc w:val="center"/>
        <w:rPr>
          <w:rFonts w:ascii="宋体" w:hAnsi="宋体" w:cs="宋体"/>
          <w:b/>
          <w:bCs/>
          <w:sz w:val="24"/>
          <w:szCs w:val="24"/>
        </w:rPr>
      </w:pPr>
    </w:p>
    <w:p w:rsidR="009D77E4" w:rsidRPr="009425C7" w:rsidRDefault="009D77E4" w:rsidP="009425C7">
      <w:pPr>
        <w:spacing w:line="360" w:lineRule="auto"/>
        <w:ind w:firstLineChars="300" w:firstLine="720"/>
        <w:rPr>
          <w:rFonts w:ascii="宋体" w:hAnsi="宋体"/>
          <w:bCs/>
          <w:sz w:val="24"/>
          <w:szCs w:val="24"/>
        </w:rPr>
      </w:pPr>
      <w:r w:rsidRPr="009425C7">
        <w:rPr>
          <w:rFonts w:ascii="宋体" w:hAnsi="宋体" w:cs="宋体" w:hint="eastAsia"/>
          <w:sz w:val="24"/>
          <w:szCs w:val="24"/>
        </w:rPr>
        <w:t>本授权委托书声明：</w:t>
      </w:r>
      <w:r w:rsidRPr="009425C7">
        <w:rPr>
          <w:rFonts w:ascii="宋体" w:hAnsi="宋体" w:cs="宋体"/>
          <w:sz w:val="24"/>
          <w:szCs w:val="24"/>
          <w:u w:val="single"/>
        </w:rPr>
        <w:t xml:space="preserve">        </w:t>
      </w:r>
      <w:r w:rsidRPr="009425C7">
        <w:rPr>
          <w:rFonts w:ascii="宋体" w:hAnsi="宋体" w:cs="宋体" w:hint="eastAsia"/>
          <w:sz w:val="24"/>
          <w:szCs w:val="24"/>
        </w:rPr>
        <w:t>（姓名）系</w:t>
      </w:r>
      <w:r w:rsidRPr="009425C7">
        <w:rPr>
          <w:rFonts w:ascii="宋体" w:hAnsi="宋体" w:cs="宋体"/>
          <w:sz w:val="24"/>
          <w:szCs w:val="24"/>
        </w:rPr>
        <w:t xml:space="preserve"> </w:t>
      </w:r>
      <w:r w:rsidRPr="009425C7">
        <w:rPr>
          <w:rFonts w:ascii="宋体" w:hAnsi="宋体" w:cs="宋体"/>
          <w:sz w:val="24"/>
          <w:szCs w:val="24"/>
          <w:u w:val="single"/>
        </w:rPr>
        <w:t xml:space="preserve">                       </w:t>
      </w:r>
      <w:r w:rsidRPr="009425C7">
        <w:rPr>
          <w:rFonts w:ascii="宋体" w:hAnsi="宋体" w:cs="宋体" w:hint="eastAsia"/>
          <w:sz w:val="24"/>
          <w:szCs w:val="24"/>
        </w:rPr>
        <w:t>的法定代表人，现授权委托</w:t>
      </w:r>
      <w:r w:rsidRPr="009425C7">
        <w:rPr>
          <w:rFonts w:ascii="宋体" w:hAnsi="宋体" w:cs="宋体"/>
          <w:sz w:val="24"/>
          <w:szCs w:val="24"/>
        </w:rPr>
        <w:t xml:space="preserve"> </w:t>
      </w:r>
      <w:r w:rsidRPr="009425C7">
        <w:rPr>
          <w:rFonts w:ascii="宋体" w:hAnsi="宋体" w:cs="宋体"/>
          <w:sz w:val="24"/>
          <w:szCs w:val="24"/>
          <w:u w:val="single"/>
        </w:rPr>
        <w:t xml:space="preserve">       </w:t>
      </w:r>
      <w:r w:rsidRPr="009425C7">
        <w:rPr>
          <w:rFonts w:ascii="宋体" w:hAnsi="宋体" w:cs="宋体" w:hint="eastAsia"/>
          <w:sz w:val="24"/>
          <w:szCs w:val="24"/>
        </w:rPr>
        <w:t>（姓名）为我公司代理人，以公司的名义参加山东魏桥创业集团</w:t>
      </w:r>
      <w:r w:rsidRPr="009425C7">
        <w:rPr>
          <w:rFonts w:ascii="宋体" w:hAnsi="宋体" w:hint="eastAsia"/>
          <w:bCs/>
          <w:sz w:val="24"/>
          <w:szCs w:val="24"/>
        </w:rPr>
        <w:t>有限公司</w:t>
      </w:r>
      <w:r w:rsidRPr="009425C7">
        <w:rPr>
          <w:rFonts w:ascii="宋体" w:hAnsi="宋体" w:cs="宋体"/>
          <w:sz w:val="24"/>
          <w:szCs w:val="24"/>
          <w:u w:val="single"/>
        </w:rPr>
        <w:t xml:space="preserve">       </w:t>
      </w:r>
      <w:r w:rsidRPr="009425C7">
        <w:rPr>
          <w:rFonts w:ascii="宋体" w:hAnsi="宋体" w:cs="宋体" w:hint="eastAsia"/>
          <w:sz w:val="24"/>
          <w:szCs w:val="24"/>
          <w:u w:val="single"/>
        </w:rPr>
        <w:t xml:space="preserve">           </w:t>
      </w:r>
      <w:r w:rsidRPr="009425C7">
        <w:rPr>
          <w:rFonts w:ascii="宋体" w:hAnsi="宋体" w:cs="宋体"/>
          <w:sz w:val="24"/>
          <w:szCs w:val="24"/>
          <w:u w:val="single"/>
        </w:rPr>
        <w:t xml:space="preserve">   </w:t>
      </w:r>
      <w:r w:rsidRPr="009425C7">
        <w:rPr>
          <w:rFonts w:ascii="宋体" w:hAnsi="宋体" w:cs="宋体" w:hint="eastAsia"/>
          <w:sz w:val="24"/>
          <w:szCs w:val="24"/>
        </w:rPr>
        <w:t>招标活动。本人对招标文件内容负责并对代理人在开标、评标、办理财务回款对帐业务、合同谈判过程中所签署的一切文件和处理与之有关的一切事宜，我均予以承认。本委托有效期为</w:t>
      </w:r>
      <w:r w:rsidRPr="009425C7">
        <w:rPr>
          <w:rFonts w:ascii="宋体" w:hAnsi="宋体" w:cs="宋体"/>
          <w:sz w:val="24"/>
          <w:szCs w:val="24"/>
          <w:u w:val="single"/>
        </w:rPr>
        <w:t xml:space="preserve">                   </w:t>
      </w:r>
      <w:r w:rsidRPr="009425C7">
        <w:rPr>
          <w:rFonts w:ascii="宋体" w:hAnsi="宋体" w:cs="宋体"/>
          <w:sz w:val="24"/>
          <w:szCs w:val="24"/>
        </w:rPr>
        <w:t xml:space="preserve"> </w:t>
      </w:r>
      <w:r w:rsidRPr="009425C7">
        <w:rPr>
          <w:rFonts w:ascii="宋体" w:hAnsi="宋体" w:cs="宋体" w:hint="eastAsia"/>
          <w:sz w:val="24"/>
          <w:szCs w:val="24"/>
        </w:rPr>
        <w:t>期间若有变更，必须及时通知，否则不予接待。被授权人签署的所有文件，不因授权的撤销而失效。</w:t>
      </w:r>
    </w:p>
    <w:tbl>
      <w:tblPr>
        <w:tblpPr w:leftFromText="180" w:rightFromText="180" w:vertAnchor="text" w:horzAnchor="margin" w:tblpX="108" w:tblpY="3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7"/>
        <w:gridCol w:w="4260"/>
      </w:tblGrid>
      <w:tr w:rsidR="009D77E4" w:rsidRPr="009425C7" w:rsidTr="0035427C">
        <w:trPr>
          <w:trHeight w:val="3257"/>
        </w:trPr>
        <w:tc>
          <w:tcPr>
            <w:tcW w:w="5007" w:type="dxa"/>
            <w:tcBorders>
              <w:top w:val="single" w:sz="4" w:space="0" w:color="auto"/>
              <w:left w:val="single" w:sz="4" w:space="0" w:color="auto"/>
              <w:bottom w:val="single" w:sz="4" w:space="0" w:color="auto"/>
              <w:right w:val="single" w:sz="4" w:space="0" w:color="auto"/>
            </w:tcBorders>
          </w:tcPr>
          <w:p w:rsidR="009D77E4" w:rsidRPr="009425C7" w:rsidRDefault="009D77E4" w:rsidP="009425C7">
            <w:pPr>
              <w:widowControl/>
              <w:spacing w:line="360" w:lineRule="auto"/>
              <w:rPr>
                <w:rFonts w:ascii="宋体" w:hAnsi="宋体"/>
                <w:b/>
                <w:bCs/>
                <w:sz w:val="24"/>
                <w:szCs w:val="24"/>
              </w:rPr>
            </w:pPr>
            <w:r w:rsidRPr="009425C7">
              <w:rPr>
                <w:rFonts w:ascii="宋体" w:hAnsi="宋体" w:cs="宋体" w:hint="eastAsia"/>
                <w:b/>
                <w:bCs/>
                <w:sz w:val="24"/>
                <w:szCs w:val="24"/>
              </w:rPr>
              <w:t>被授权委托人身份证复印件（正面）</w:t>
            </w:r>
          </w:p>
          <w:p w:rsidR="009D77E4" w:rsidRPr="009425C7" w:rsidRDefault="009D77E4" w:rsidP="009425C7">
            <w:pPr>
              <w:tabs>
                <w:tab w:val="left" w:pos="630"/>
              </w:tabs>
              <w:spacing w:line="360" w:lineRule="auto"/>
              <w:rPr>
                <w:rFonts w:ascii="宋体" w:hAnsi="宋体"/>
                <w:sz w:val="24"/>
                <w:szCs w:val="24"/>
              </w:rPr>
            </w:pPr>
          </w:p>
          <w:p w:rsidR="009D77E4" w:rsidRPr="009425C7" w:rsidRDefault="009D77E4" w:rsidP="009425C7">
            <w:pPr>
              <w:tabs>
                <w:tab w:val="left" w:pos="630"/>
              </w:tabs>
              <w:spacing w:line="360" w:lineRule="auto"/>
              <w:rPr>
                <w:rFonts w:ascii="宋体" w:hAnsi="宋体"/>
                <w:sz w:val="24"/>
                <w:szCs w:val="24"/>
              </w:rPr>
            </w:pPr>
          </w:p>
          <w:p w:rsidR="009D77E4" w:rsidRPr="009425C7" w:rsidRDefault="009D77E4" w:rsidP="009425C7">
            <w:pPr>
              <w:tabs>
                <w:tab w:val="left" w:pos="630"/>
              </w:tabs>
              <w:spacing w:line="360" w:lineRule="auto"/>
              <w:rPr>
                <w:rFonts w:ascii="宋体" w:hAnsi="宋体"/>
                <w:sz w:val="24"/>
                <w:szCs w:val="24"/>
              </w:rPr>
            </w:pPr>
          </w:p>
          <w:p w:rsidR="009D77E4" w:rsidRPr="009425C7" w:rsidRDefault="009D77E4" w:rsidP="009425C7">
            <w:pPr>
              <w:tabs>
                <w:tab w:val="left" w:pos="630"/>
              </w:tabs>
              <w:spacing w:line="360" w:lineRule="auto"/>
              <w:rPr>
                <w:rFonts w:ascii="宋体" w:hAnsi="宋体"/>
                <w:sz w:val="24"/>
                <w:szCs w:val="24"/>
              </w:rPr>
            </w:pPr>
          </w:p>
          <w:p w:rsidR="009D77E4" w:rsidRPr="009425C7" w:rsidRDefault="009D77E4" w:rsidP="009425C7">
            <w:pPr>
              <w:tabs>
                <w:tab w:val="left" w:pos="630"/>
              </w:tabs>
              <w:spacing w:line="360" w:lineRule="auto"/>
              <w:rPr>
                <w:rFonts w:ascii="宋体" w:hAnsi="宋体"/>
                <w:sz w:val="24"/>
                <w:szCs w:val="24"/>
              </w:rPr>
            </w:pPr>
          </w:p>
          <w:p w:rsidR="009D77E4" w:rsidRPr="009425C7" w:rsidRDefault="009D77E4" w:rsidP="009425C7">
            <w:pPr>
              <w:tabs>
                <w:tab w:val="left" w:pos="630"/>
              </w:tabs>
              <w:spacing w:line="360" w:lineRule="auto"/>
              <w:rPr>
                <w:rFonts w:ascii="宋体" w:hAnsi="宋体"/>
                <w:sz w:val="24"/>
                <w:szCs w:val="24"/>
              </w:rPr>
            </w:pPr>
          </w:p>
          <w:p w:rsidR="009D77E4" w:rsidRPr="009425C7" w:rsidRDefault="009D77E4" w:rsidP="009425C7">
            <w:pPr>
              <w:tabs>
                <w:tab w:val="left" w:pos="630"/>
              </w:tabs>
              <w:spacing w:line="360" w:lineRule="auto"/>
              <w:rPr>
                <w:rFonts w:ascii="宋体" w:hAnsi="宋体"/>
                <w:sz w:val="24"/>
                <w:szCs w:val="24"/>
              </w:rPr>
            </w:pPr>
          </w:p>
        </w:tc>
        <w:tc>
          <w:tcPr>
            <w:tcW w:w="4260" w:type="dxa"/>
            <w:tcBorders>
              <w:top w:val="single" w:sz="4" w:space="0" w:color="auto"/>
              <w:left w:val="single" w:sz="4" w:space="0" w:color="auto"/>
              <w:bottom w:val="single" w:sz="4" w:space="0" w:color="auto"/>
              <w:right w:val="single" w:sz="4" w:space="0" w:color="auto"/>
            </w:tcBorders>
          </w:tcPr>
          <w:p w:rsidR="009D77E4" w:rsidRPr="009425C7" w:rsidRDefault="009D77E4" w:rsidP="009425C7">
            <w:pPr>
              <w:widowControl/>
              <w:spacing w:line="360" w:lineRule="auto"/>
              <w:rPr>
                <w:rFonts w:ascii="宋体" w:hAnsi="宋体"/>
                <w:b/>
                <w:bCs/>
                <w:sz w:val="24"/>
                <w:szCs w:val="24"/>
              </w:rPr>
            </w:pPr>
            <w:r w:rsidRPr="009425C7">
              <w:rPr>
                <w:rFonts w:ascii="宋体" w:hAnsi="宋体" w:cs="宋体" w:hint="eastAsia"/>
                <w:b/>
                <w:bCs/>
                <w:sz w:val="24"/>
                <w:szCs w:val="24"/>
              </w:rPr>
              <w:t>被授权委托人身份证复印件（反面）</w:t>
            </w:r>
          </w:p>
          <w:p w:rsidR="009D77E4" w:rsidRPr="009425C7" w:rsidRDefault="009D77E4" w:rsidP="009425C7">
            <w:pPr>
              <w:widowControl/>
              <w:spacing w:line="360" w:lineRule="auto"/>
              <w:rPr>
                <w:rFonts w:ascii="宋体" w:hAnsi="宋体"/>
                <w:sz w:val="24"/>
                <w:szCs w:val="24"/>
              </w:rPr>
            </w:pPr>
          </w:p>
        </w:tc>
      </w:tr>
      <w:tr w:rsidR="009D77E4" w:rsidRPr="009425C7" w:rsidTr="0035427C">
        <w:trPr>
          <w:trHeight w:val="614"/>
        </w:trPr>
        <w:tc>
          <w:tcPr>
            <w:tcW w:w="9267" w:type="dxa"/>
            <w:gridSpan w:val="2"/>
            <w:tcBorders>
              <w:top w:val="single" w:sz="4" w:space="0" w:color="auto"/>
              <w:left w:val="nil"/>
              <w:bottom w:val="nil"/>
              <w:right w:val="nil"/>
            </w:tcBorders>
          </w:tcPr>
          <w:p w:rsidR="009D77E4" w:rsidRPr="009425C7" w:rsidRDefault="009D77E4" w:rsidP="009425C7">
            <w:pPr>
              <w:autoSpaceDE w:val="0"/>
              <w:autoSpaceDN w:val="0"/>
              <w:spacing w:line="360" w:lineRule="auto"/>
              <w:jc w:val="left"/>
              <w:rPr>
                <w:rFonts w:ascii="宋体" w:hAnsi="宋体" w:cs="宋体"/>
                <w:kern w:val="0"/>
                <w:sz w:val="24"/>
                <w:szCs w:val="24"/>
              </w:rPr>
            </w:pPr>
            <w:r w:rsidRPr="009425C7">
              <w:rPr>
                <w:rFonts w:ascii="宋体" w:hAnsi="宋体" w:cs="宋体" w:hint="eastAsia"/>
                <w:kern w:val="0"/>
                <w:sz w:val="24"/>
                <w:szCs w:val="24"/>
              </w:rPr>
              <w:t>代理人无转委权，特此委托</w:t>
            </w:r>
          </w:p>
        </w:tc>
      </w:tr>
    </w:tbl>
    <w:p w:rsidR="009D77E4" w:rsidRPr="009425C7" w:rsidRDefault="009D77E4" w:rsidP="009425C7">
      <w:pPr>
        <w:autoSpaceDE w:val="0"/>
        <w:autoSpaceDN w:val="0"/>
        <w:spacing w:line="360" w:lineRule="auto"/>
        <w:jc w:val="left"/>
        <w:rPr>
          <w:rFonts w:ascii="宋体" w:hAnsi="宋体" w:cs="宋体"/>
          <w:kern w:val="0"/>
          <w:sz w:val="24"/>
          <w:szCs w:val="24"/>
        </w:rPr>
      </w:pPr>
    </w:p>
    <w:p w:rsidR="009D77E4" w:rsidRPr="009425C7" w:rsidRDefault="009D77E4" w:rsidP="009425C7">
      <w:pPr>
        <w:autoSpaceDE w:val="0"/>
        <w:autoSpaceDN w:val="0"/>
        <w:spacing w:line="360" w:lineRule="auto"/>
        <w:jc w:val="left"/>
        <w:rPr>
          <w:rFonts w:ascii="宋体" w:hAnsi="宋体" w:cs="宋体"/>
          <w:kern w:val="0"/>
          <w:sz w:val="24"/>
          <w:szCs w:val="24"/>
        </w:rPr>
      </w:pPr>
      <w:r w:rsidRPr="009425C7">
        <w:rPr>
          <w:rFonts w:ascii="宋体" w:hAnsi="宋体" w:cs="宋体" w:hint="eastAsia"/>
          <w:kern w:val="0"/>
          <w:sz w:val="24"/>
          <w:szCs w:val="24"/>
        </w:rPr>
        <w:t>代理人：</w:t>
      </w:r>
      <w:r w:rsidRPr="009425C7">
        <w:rPr>
          <w:rFonts w:ascii="宋体" w:hAnsi="宋体" w:cs="宋体"/>
          <w:kern w:val="0"/>
          <w:sz w:val="24"/>
          <w:szCs w:val="24"/>
        </w:rPr>
        <w:t xml:space="preserve">                   </w:t>
      </w:r>
      <w:r w:rsidRPr="009425C7">
        <w:rPr>
          <w:rFonts w:ascii="宋体" w:hAnsi="宋体" w:cs="宋体" w:hint="eastAsia"/>
          <w:kern w:val="0"/>
          <w:sz w:val="24"/>
          <w:szCs w:val="24"/>
        </w:rPr>
        <w:t>性别：</w:t>
      </w:r>
      <w:r w:rsidRPr="009425C7">
        <w:rPr>
          <w:rFonts w:ascii="宋体" w:hAnsi="宋体" w:cs="宋体"/>
          <w:kern w:val="0"/>
          <w:sz w:val="24"/>
          <w:szCs w:val="24"/>
        </w:rPr>
        <w:t xml:space="preserve">                         </w:t>
      </w:r>
      <w:r w:rsidRPr="009425C7">
        <w:rPr>
          <w:rFonts w:ascii="宋体" w:hAnsi="宋体" w:cs="宋体" w:hint="eastAsia"/>
          <w:kern w:val="0"/>
          <w:sz w:val="24"/>
          <w:szCs w:val="24"/>
        </w:rPr>
        <w:t>年龄：</w:t>
      </w:r>
    </w:p>
    <w:p w:rsidR="009D77E4" w:rsidRPr="009425C7" w:rsidRDefault="009D77E4" w:rsidP="009425C7">
      <w:pPr>
        <w:autoSpaceDE w:val="0"/>
        <w:autoSpaceDN w:val="0"/>
        <w:spacing w:line="360" w:lineRule="auto"/>
        <w:jc w:val="left"/>
        <w:rPr>
          <w:rFonts w:ascii="宋体" w:hAnsi="宋体" w:cs="宋体"/>
          <w:kern w:val="0"/>
          <w:sz w:val="24"/>
          <w:szCs w:val="24"/>
        </w:rPr>
      </w:pPr>
    </w:p>
    <w:p w:rsidR="009D77E4" w:rsidRPr="009425C7" w:rsidRDefault="009D77E4" w:rsidP="009425C7">
      <w:pPr>
        <w:spacing w:line="360" w:lineRule="auto"/>
        <w:rPr>
          <w:rFonts w:ascii="宋体" w:hAnsi="宋体" w:cs="宋体"/>
          <w:sz w:val="24"/>
          <w:szCs w:val="24"/>
        </w:rPr>
      </w:pPr>
      <w:r w:rsidRPr="009425C7">
        <w:rPr>
          <w:rFonts w:ascii="宋体" w:hAnsi="宋体" w:cs="宋体" w:hint="eastAsia"/>
          <w:sz w:val="24"/>
          <w:szCs w:val="24"/>
        </w:rPr>
        <w:t>单位：</w:t>
      </w:r>
      <w:r w:rsidRPr="009425C7">
        <w:rPr>
          <w:rFonts w:ascii="宋体" w:hAnsi="宋体" w:cs="宋体"/>
          <w:sz w:val="24"/>
          <w:szCs w:val="24"/>
        </w:rPr>
        <w:t xml:space="preserve">                </w:t>
      </w:r>
      <w:r w:rsidR="003547D9">
        <w:rPr>
          <w:rFonts w:ascii="宋体" w:hAnsi="宋体" w:cs="宋体"/>
          <w:sz w:val="24"/>
          <w:szCs w:val="24"/>
        </w:rPr>
        <w:t xml:space="preserve">   </w:t>
      </w:r>
      <w:r w:rsidRPr="009425C7">
        <w:rPr>
          <w:rFonts w:ascii="宋体" w:hAnsi="宋体" w:cs="宋体"/>
          <w:sz w:val="24"/>
          <w:szCs w:val="24"/>
        </w:rPr>
        <w:t xml:space="preserve">  </w:t>
      </w:r>
      <w:r w:rsidRPr="009425C7">
        <w:rPr>
          <w:rFonts w:ascii="宋体" w:hAnsi="宋体" w:cs="宋体" w:hint="eastAsia"/>
          <w:sz w:val="24"/>
          <w:szCs w:val="24"/>
        </w:rPr>
        <w:t>部门：</w:t>
      </w:r>
      <w:r w:rsidRPr="009425C7">
        <w:rPr>
          <w:rFonts w:ascii="宋体" w:hAnsi="宋体" w:cs="宋体"/>
          <w:sz w:val="24"/>
          <w:szCs w:val="24"/>
        </w:rPr>
        <w:t xml:space="preserve">                  </w:t>
      </w:r>
      <w:r w:rsidR="003547D9">
        <w:rPr>
          <w:rFonts w:ascii="宋体" w:hAnsi="宋体" w:cs="宋体"/>
          <w:sz w:val="24"/>
          <w:szCs w:val="24"/>
        </w:rPr>
        <w:t xml:space="preserve">    </w:t>
      </w:r>
      <w:r w:rsidRPr="009425C7">
        <w:rPr>
          <w:rFonts w:ascii="宋体" w:hAnsi="宋体" w:cs="宋体"/>
          <w:sz w:val="24"/>
          <w:szCs w:val="24"/>
        </w:rPr>
        <w:t xml:space="preserve">   </w:t>
      </w:r>
      <w:r w:rsidRPr="009425C7">
        <w:rPr>
          <w:rFonts w:ascii="宋体" w:hAnsi="宋体" w:cs="宋体" w:hint="eastAsia"/>
          <w:sz w:val="24"/>
          <w:szCs w:val="24"/>
        </w:rPr>
        <w:t>职务：</w:t>
      </w:r>
    </w:p>
    <w:p w:rsidR="009D77E4" w:rsidRPr="009425C7" w:rsidRDefault="009D77E4" w:rsidP="009425C7">
      <w:pPr>
        <w:spacing w:line="360" w:lineRule="auto"/>
        <w:rPr>
          <w:rFonts w:ascii="宋体" w:hAnsi="宋体"/>
          <w:sz w:val="24"/>
          <w:szCs w:val="24"/>
        </w:rPr>
      </w:pPr>
    </w:p>
    <w:p w:rsidR="009D77E4" w:rsidRPr="009425C7" w:rsidRDefault="009D77E4" w:rsidP="009425C7">
      <w:pPr>
        <w:spacing w:line="360" w:lineRule="auto"/>
        <w:rPr>
          <w:rFonts w:ascii="宋体" w:hAnsi="宋体"/>
          <w:sz w:val="24"/>
          <w:szCs w:val="24"/>
        </w:rPr>
      </w:pPr>
      <w:r w:rsidRPr="009425C7">
        <w:rPr>
          <w:rFonts w:ascii="宋体" w:hAnsi="宋体" w:cs="宋体" w:hint="eastAsia"/>
          <w:sz w:val="24"/>
          <w:szCs w:val="24"/>
        </w:rPr>
        <w:t>投标单位：（盖公章）</w:t>
      </w:r>
    </w:p>
    <w:p w:rsidR="009D77E4" w:rsidRPr="009425C7" w:rsidRDefault="009D77E4" w:rsidP="009425C7">
      <w:pPr>
        <w:spacing w:line="360" w:lineRule="auto"/>
        <w:rPr>
          <w:rFonts w:ascii="宋体" w:hAnsi="宋体"/>
          <w:sz w:val="24"/>
          <w:szCs w:val="24"/>
        </w:rPr>
      </w:pPr>
    </w:p>
    <w:p w:rsidR="009D77E4" w:rsidRPr="009425C7" w:rsidRDefault="009D77E4" w:rsidP="009425C7">
      <w:pPr>
        <w:spacing w:line="360" w:lineRule="auto"/>
        <w:rPr>
          <w:rFonts w:ascii="宋体" w:hAnsi="宋体"/>
          <w:sz w:val="24"/>
          <w:szCs w:val="24"/>
        </w:rPr>
      </w:pPr>
    </w:p>
    <w:p w:rsidR="009D77E4" w:rsidRPr="009425C7" w:rsidRDefault="009D77E4" w:rsidP="006E0564">
      <w:pPr>
        <w:spacing w:line="360" w:lineRule="auto"/>
        <w:rPr>
          <w:rFonts w:ascii="宋体" w:hAnsi="宋体" w:cs="宋体"/>
          <w:sz w:val="24"/>
          <w:szCs w:val="24"/>
        </w:rPr>
      </w:pPr>
      <w:r w:rsidRPr="009425C7">
        <w:rPr>
          <w:rFonts w:ascii="宋体" w:hAnsi="宋体" w:cs="宋体" w:hint="eastAsia"/>
          <w:sz w:val="24"/>
          <w:szCs w:val="24"/>
        </w:rPr>
        <w:t>法定代表人：（签字）</w:t>
      </w:r>
    </w:p>
    <w:p w:rsidR="009D77E4" w:rsidRPr="009425C7" w:rsidRDefault="009D77E4" w:rsidP="009425C7">
      <w:pPr>
        <w:spacing w:line="360" w:lineRule="auto"/>
        <w:ind w:firstLineChars="2350" w:firstLine="5640"/>
        <w:rPr>
          <w:rFonts w:ascii="宋体" w:hAnsi="宋体" w:cs="宋体"/>
          <w:sz w:val="24"/>
          <w:szCs w:val="24"/>
        </w:rPr>
      </w:pPr>
      <w:r w:rsidRPr="009425C7">
        <w:rPr>
          <w:rFonts w:ascii="宋体" w:hAnsi="宋体" w:cs="宋体" w:hint="eastAsia"/>
          <w:sz w:val="24"/>
          <w:szCs w:val="24"/>
        </w:rPr>
        <w:t>日期：</w:t>
      </w:r>
      <w:r w:rsidRPr="009425C7">
        <w:rPr>
          <w:rFonts w:ascii="宋体" w:hAnsi="宋体" w:cs="宋体"/>
          <w:sz w:val="24"/>
          <w:szCs w:val="24"/>
        </w:rPr>
        <w:t xml:space="preserve">     </w:t>
      </w:r>
      <w:r w:rsidRPr="009425C7">
        <w:rPr>
          <w:rFonts w:ascii="宋体" w:hAnsi="宋体" w:cs="宋体" w:hint="eastAsia"/>
          <w:sz w:val="24"/>
          <w:szCs w:val="24"/>
        </w:rPr>
        <w:t>年</w:t>
      </w:r>
      <w:r w:rsidRPr="009425C7">
        <w:rPr>
          <w:rFonts w:ascii="宋体" w:hAnsi="宋体" w:cs="宋体"/>
          <w:sz w:val="24"/>
          <w:szCs w:val="24"/>
        </w:rPr>
        <w:t xml:space="preserve">     </w:t>
      </w:r>
      <w:r w:rsidRPr="009425C7">
        <w:rPr>
          <w:rFonts w:ascii="宋体" w:hAnsi="宋体" w:cs="宋体" w:hint="eastAsia"/>
          <w:sz w:val="24"/>
          <w:szCs w:val="24"/>
        </w:rPr>
        <w:t>月</w:t>
      </w:r>
      <w:r w:rsidRPr="009425C7">
        <w:rPr>
          <w:rFonts w:ascii="宋体" w:hAnsi="宋体" w:cs="宋体"/>
          <w:sz w:val="24"/>
          <w:szCs w:val="24"/>
        </w:rPr>
        <w:t xml:space="preserve">     </w:t>
      </w:r>
      <w:r w:rsidRPr="009425C7">
        <w:rPr>
          <w:rFonts w:ascii="宋体" w:hAnsi="宋体" w:cs="宋体" w:hint="eastAsia"/>
          <w:sz w:val="24"/>
          <w:szCs w:val="24"/>
        </w:rPr>
        <w:t>日</w:t>
      </w:r>
    </w:p>
    <w:p w:rsidR="00BA1AC9" w:rsidRPr="00676015" w:rsidRDefault="0035427C" w:rsidP="009425C7">
      <w:pPr>
        <w:widowControl/>
        <w:spacing w:line="360" w:lineRule="auto"/>
        <w:rPr>
          <w:rFonts w:ascii="宋体" w:hAnsi="宋体"/>
          <w:b/>
          <w:sz w:val="24"/>
          <w:szCs w:val="24"/>
        </w:rPr>
      </w:pPr>
      <w:r w:rsidRPr="009425C7">
        <w:rPr>
          <w:rFonts w:ascii="宋体" w:hAnsi="宋体" w:hint="eastAsia"/>
          <w:b/>
          <w:sz w:val="24"/>
          <w:szCs w:val="24"/>
        </w:rPr>
        <w:lastRenderedPageBreak/>
        <w:t>附件</w:t>
      </w:r>
      <w:r w:rsidR="0075706F">
        <w:rPr>
          <w:rFonts w:ascii="宋体" w:hAnsi="宋体" w:hint="eastAsia"/>
          <w:b/>
          <w:sz w:val="24"/>
          <w:szCs w:val="24"/>
        </w:rPr>
        <w:t>二</w:t>
      </w:r>
      <w:r w:rsidRPr="009425C7">
        <w:rPr>
          <w:rFonts w:ascii="宋体" w:hAnsi="宋体" w:hint="eastAsia"/>
          <w:b/>
          <w:sz w:val="24"/>
          <w:szCs w:val="24"/>
        </w:rPr>
        <w:t>：石材清单（以下尺寸为图纸尺寸，最终加工尺寸以</w:t>
      </w:r>
      <w:r w:rsidR="00D34088">
        <w:rPr>
          <w:rFonts w:ascii="宋体" w:hAnsi="宋体" w:hint="eastAsia"/>
          <w:b/>
          <w:sz w:val="24"/>
          <w:szCs w:val="24"/>
        </w:rPr>
        <w:t>需方订单</w:t>
      </w:r>
      <w:r w:rsidRPr="009425C7">
        <w:rPr>
          <w:rFonts w:ascii="宋体" w:hAnsi="宋体" w:hint="eastAsia"/>
          <w:b/>
          <w:sz w:val="24"/>
          <w:szCs w:val="24"/>
        </w:rPr>
        <w:t>为准！）</w:t>
      </w:r>
      <w:r w:rsidRPr="009425C7">
        <w:rPr>
          <w:rFonts w:ascii="宋体" w:hAnsi="宋体"/>
          <w:sz w:val="24"/>
          <w:szCs w:val="24"/>
        </w:rPr>
        <w:fldChar w:fldCharType="begin"/>
      </w:r>
      <w:r w:rsidRPr="009425C7">
        <w:rPr>
          <w:rFonts w:ascii="宋体" w:hAnsi="宋体"/>
          <w:sz w:val="24"/>
          <w:szCs w:val="24"/>
        </w:rPr>
        <w:instrText xml:space="preserve"> </w:instrText>
      </w:r>
      <w:r w:rsidRPr="009425C7">
        <w:rPr>
          <w:rFonts w:ascii="宋体" w:hAnsi="宋体" w:hint="eastAsia"/>
          <w:sz w:val="24"/>
          <w:szCs w:val="24"/>
        </w:rPr>
        <w:instrText xml:space="preserve">LINK </w:instrText>
      </w:r>
      <w:r w:rsidR="00CF6551">
        <w:rPr>
          <w:rFonts w:ascii="宋体" w:hAnsi="宋体"/>
          <w:sz w:val="24"/>
          <w:szCs w:val="24"/>
        </w:rPr>
        <w:instrText xml:space="preserve">Excel.Sheet.12 "C:\\Documents and Settings\\1-13-172\\桌面\\山东魏桥创业集团接待中心石材清单.xlsx" Sheet1!R2C1:R113C6 </w:instrText>
      </w:r>
      <w:r w:rsidRPr="009425C7">
        <w:rPr>
          <w:rFonts w:ascii="宋体" w:hAnsi="宋体" w:hint="eastAsia"/>
          <w:sz w:val="24"/>
          <w:szCs w:val="24"/>
        </w:rPr>
        <w:instrText>\a \f 4 \h</w:instrText>
      </w:r>
      <w:r w:rsidRPr="009425C7">
        <w:rPr>
          <w:rFonts w:ascii="宋体" w:hAnsi="宋体"/>
          <w:sz w:val="24"/>
          <w:szCs w:val="24"/>
        </w:rPr>
        <w:instrText xml:space="preserve"> </w:instrText>
      </w:r>
      <w:r w:rsidR="008A5EE1" w:rsidRPr="009425C7">
        <w:rPr>
          <w:rFonts w:ascii="宋体" w:hAnsi="宋体"/>
          <w:sz w:val="24"/>
          <w:szCs w:val="24"/>
        </w:rPr>
        <w:instrText xml:space="preserve"> \* MERGEFORMAT </w:instrText>
      </w:r>
      <w:r w:rsidRPr="009425C7">
        <w:rPr>
          <w:rFonts w:ascii="宋体" w:hAnsi="宋体"/>
          <w:sz w:val="24"/>
          <w:szCs w:val="24"/>
        </w:rPr>
        <w:fldChar w:fldCharType="separate"/>
      </w:r>
    </w:p>
    <w:tbl>
      <w:tblPr>
        <w:tblW w:w="8804" w:type="dxa"/>
        <w:tblInd w:w="93" w:type="dxa"/>
        <w:tblLook w:val="04A0" w:firstRow="1" w:lastRow="0" w:firstColumn="1" w:lastColumn="0" w:noHBand="0" w:noVBand="1"/>
      </w:tblPr>
      <w:tblGrid>
        <w:gridCol w:w="661"/>
        <w:gridCol w:w="1481"/>
        <w:gridCol w:w="1559"/>
        <w:gridCol w:w="2551"/>
        <w:gridCol w:w="1064"/>
        <w:gridCol w:w="1488"/>
      </w:tblGrid>
      <w:tr w:rsidR="00BA1AC9" w:rsidRPr="009425C7" w:rsidTr="00AF6637">
        <w:trPr>
          <w:divId w:val="1668510472"/>
          <w:trHeight w:val="439"/>
        </w:trPr>
        <w:tc>
          <w:tcPr>
            <w:tcW w:w="66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序号</w:t>
            </w:r>
          </w:p>
        </w:tc>
        <w:tc>
          <w:tcPr>
            <w:tcW w:w="1481" w:type="dxa"/>
            <w:tcBorders>
              <w:top w:val="single" w:sz="4" w:space="0" w:color="auto"/>
              <w:left w:val="nil"/>
              <w:bottom w:val="single" w:sz="4" w:space="0" w:color="auto"/>
              <w:right w:val="single" w:sz="4" w:space="0" w:color="auto"/>
            </w:tcBorders>
            <w:shd w:val="clear" w:color="000000" w:fill="FFFFFF"/>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使用部位</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材料编号</w:t>
            </w:r>
          </w:p>
        </w:tc>
        <w:tc>
          <w:tcPr>
            <w:tcW w:w="2551" w:type="dxa"/>
            <w:tcBorders>
              <w:top w:val="single" w:sz="4" w:space="0" w:color="auto"/>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规格型号约（mm）</w:t>
            </w:r>
          </w:p>
        </w:tc>
        <w:tc>
          <w:tcPr>
            <w:tcW w:w="1064" w:type="dxa"/>
            <w:tcBorders>
              <w:top w:val="single" w:sz="4" w:space="0" w:color="auto"/>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单位</w:t>
            </w:r>
          </w:p>
        </w:tc>
        <w:tc>
          <w:tcPr>
            <w:tcW w:w="1488" w:type="dxa"/>
            <w:tcBorders>
              <w:top w:val="single" w:sz="4" w:space="0" w:color="auto"/>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数量（约）</w:t>
            </w:r>
          </w:p>
        </w:tc>
      </w:tr>
      <w:tr w:rsidR="00BA1AC9" w:rsidRPr="009425C7" w:rsidTr="00AF6637">
        <w:trPr>
          <w:divId w:val="1668510472"/>
          <w:trHeight w:val="559"/>
        </w:trPr>
        <w:tc>
          <w:tcPr>
            <w:tcW w:w="661" w:type="dxa"/>
            <w:tcBorders>
              <w:top w:val="nil"/>
              <w:left w:val="single" w:sz="4" w:space="0" w:color="auto"/>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1</w:t>
            </w:r>
          </w:p>
        </w:tc>
        <w:tc>
          <w:tcPr>
            <w:tcW w:w="1481" w:type="dxa"/>
            <w:tcBorders>
              <w:top w:val="nil"/>
              <w:left w:val="nil"/>
              <w:bottom w:val="single" w:sz="4" w:space="0" w:color="auto"/>
              <w:right w:val="single" w:sz="4" w:space="0" w:color="auto"/>
            </w:tcBorders>
            <w:shd w:val="clear" w:color="000000" w:fill="FFFFFF"/>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一层大堂柱子</w:t>
            </w:r>
          </w:p>
        </w:tc>
        <w:tc>
          <w:tcPr>
            <w:tcW w:w="1559"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古堡灰大理石</w:t>
            </w:r>
          </w:p>
        </w:tc>
        <w:tc>
          <w:tcPr>
            <w:tcW w:w="2551"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1615*500</w:t>
            </w:r>
          </w:p>
        </w:tc>
        <w:tc>
          <w:tcPr>
            <w:tcW w:w="1064"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块</w:t>
            </w:r>
          </w:p>
        </w:tc>
        <w:tc>
          <w:tcPr>
            <w:tcW w:w="1488"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64</w:t>
            </w:r>
          </w:p>
        </w:tc>
      </w:tr>
      <w:tr w:rsidR="00BA1AC9" w:rsidRPr="009425C7" w:rsidTr="00AF6637">
        <w:trPr>
          <w:divId w:val="1668510472"/>
          <w:trHeight w:val="559"/>
        </w:trPr>
        <w:tc>
          <w:tcPr>
            <w:tcW w:w="661" w:type="dxa"/>
            <w:tcBorders>
              <w:top w:val="nil"/>
              <w:left w:val="single" w:sz="4" w:space="0" w:color="auto"/>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2</w:t>
            </w:r>
          </w:p>
        </w:tc>
        <w:tc>
          <w:tcPr>
            <w:tcW w:w="1481" w:type="dxa"/>
            <w:tcBorders>
              <w:top w:val="nil"/>
              <w:left w:val="nil"/>
              <w:bottom w:val="single" w:sz="4" w:space="0" w:color="auto"/>
              <w:right w:val="single" w:sz="4" w:space="0" w:color="auto"/>
            </w:tcBorders>
            <w:shd w:val="clear" w:color="000000" w:fill="FFFFFF"/>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一层大堂柱子</w:t>
            </w:r>
          </w:p>
        </w:tc>
        <w:tc>
          <w:tcPr>
            <w:tcW w:w="1559"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白玉兰大理石</w:t>
            </w:r>
          </w:p>
        </w:tc>
        <w:tc>
          <w:tcPr>
            <w:tcW w:w="2551"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1615*300,圆弧阳角（半径200mm)</w:t>
            </w:r>
          </w:p>
        </w:tc>
        <w:tc>
          <w:tcPr>
            <w:tcW w:w="1064"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块</w:t>
            </w:r>
          </w:p>
        </w:tc>
        <w:tc>
          <w:tcPr>
            <w:tcW w:w="1488"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64</w:t>
            </w:r>
          </w:p>
        </w:tc>
      </w:tr>
      <w:tr w:rsidR="00BA1AC9" w:rsidRPr="009425C7" w:rsidTr="00AF6637">
        <w:trPr>
          <w:divId w:val="1668510472"/>
          <w:trHeight w:val="559"/>
        </w:trPr>
        <w:tc>
          <w:tcPr>
            <w:tcW w:w="661" w:type="dxa"/>
            <w:tcBorders>
              <w:top w:val="nil"/>
              <w:left w:val="single" w:sz="4" w:space="0" w:color="auto"/>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3</w:t>
            </w:r>
          </w:p>
        </w:tc>
        <w:tc>
          <w:tcPr>
            <w:tcW w:w="1481" w:type="dxa"/>
            <w:tcBorders>
              <w:top w:val="nil"/>
              <w:left w:val="nil"/>
              <w:bottom w:val="single" w:sz="4" w:space="0" w:color="auto"/>
              <w:right w:val="single" w:sz="4" w:space="0" w:color="auto"/>
            </w:tcBorders>
            <w:shd w:val="clear" w:color="000000" w:fill="FFFFFF"/>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一层大堂墙面</w:t>
            </w:r>
          </w:p>
        </w:tc>
        <w:tc>
          <w:tcPr>
            <w:tcW w:w="1559"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白玉兰大理石</w:t>
            </w:r>
          </w:p>
        </w:tc>
        <w:tc>
          <w:tcPr>
            <w:tcW w:w="2551"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1130*1208</w:t>
            </w:r>
          </w:p>
        </w:tc>
        <w:tc>
          <w:tcPr>
            <w:tcW w:w="1064"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块</w:t>
            </w:r>
          </w:p>
        </w:tc>
        <w:tc>
          <w:tcPr>
            <w:tcW w:w="1488"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4</w:t>
            </w:r>
          </w:p>
        </w:tc>
      </w:tr>
      <w:tr w:rsidR="00BA1AC9" w:rsidRPr="009425C7" w:rsidTr="00AF6637">
        <w:trPr>
          <w:divId w:val="1668510472"/>
          <w:trHeight w:val="559"/>
        </w:trPr>
        <w:tc>
          <w:tcPr>
            <w:tcW w:w="661" w:type="dxa"/>
            <w:tcBorders>
              <w:top w:val="nil"/>
              <w:left w:val="single" w:sz="4" w:space="0" w:color="auto"/>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4</w:t>
            </w:r>
          </w:p>
        </w:tc>
        <w:tc>
          <w:tcPr>
            <w:tcW w:w="1481" w:type="dxa"/>
            <w:tcBorders>
              <w:top w:val="nil"/>
              <w:left w:val="nil"/>
              <w:bottom w:val="single" w:sz="4" w:space="0" w:color="auto"/>
              <w:right w:val="single" w:sz="4" w:space="0" w:color="auto"/>
            </w:tcBorders>
            <w:shd w:val="clear" w:color="000000" w:fill="FFFFFF"/>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一层大堂墙面</w:t>
            </w:r>
          </w:p>
        </w:tc>
        <w:tc>
          <w:tcPr>
            <w:tcW w:w="1559"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白玉兰大理石</w:t>
            </w:r>
          </w:p>
        </w:tc>
        <w:tc>
          <w:tcPr>
            <w:tcW w:w="2551"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1330*1208</w:t>
            </w:r>
          </w:p>
        </w:tc>
        <w:tc>
          <w:tcPr>
            <w:tcW w:w="1064"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块</w:t>
            </w:r>
          </w:p>
        </w:tc>
        <w:tc>
          <w:tcPr>
            <w:tcW w:w="1488"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2</w:t>
            </w:r>
          </w:p>
        </w:tc>
      </w:tr>
      <w:tr w:rsidR="00BA1AC9" w:rsidRPr="009425C7" w:rsidTr="00AF6637">
        <w:trPr>
          <w:divId w:val="1668510472"/>
          <w:trHeight w:val="559"/>
        </w:trPr>
        <w:tc>
          <w:tcPr>
            <w:tcW w:w="661" w:type="dxa"/>
            <w:tcBorders>
              <w:top w:val="nil"/>
              <w:left w:val="single" w:sz="4" w:space="0" w:color="auto"/>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5</w:t>
            </w:r>
          </w:p>
        </w:tc>
        <w:tc>
          <w:tcPr>
            <w:tcW w:w="1481" w:type="dxa"/>
            <w:tcBorders>
              <w:top w:val="nil"/>
              <w:left w:val="nil"/>
              <w:bottom w:val="single" w:sz="4" w:space="0" w:color="auto"/>
              <w:right w:val="single" w:sz="4" w:space="0" w:color="auto"/>
            </w:tcBorders>
            <w:shd w:val="clear" w:color="000000" w:fill="FFFFFF"/>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一层大堂墙面</w:t>
            </w:r>
          </w:p>
        </w:tc>
        <w:tc>
          <w:tcPr>
            <w:tcW w:w="1559"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白玉兰大理石</w:t>
            </w:r>
          </w:p>
        </w:tc>
        <w:tc>
          <w:tcPr>
            <w:tcW w:w="2551"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1130*165</w:t>
            </w:r>
          </w:p>
        </w:tc>
        <w:tc>
          <w:tcPr>
            <w:tcW w:w="1064"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块</w:t>
            </w:r>
          </w:p>
        </w:tc>
        <w:tc>
          <w:tcPr>
            <w:tcW w:w="1488"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2</w:t>
            </w:r>
          </w:p>
        </w:tc>
      </w:tr>
      <w:tr w:rsidR="00BA1AC9" w:rsidRPr="009425C7" w:rsidTr="00AF6637">
        <w:trPr>
          <w:divId w:val="1668510472"/>
          <w:trHeight w:val="559"/>
        </w:trPr>
        <w:tc>
          <w:tcPr>
            <w:tcW w:w="661" w:type="dxa"/>
            <w:tcBorders>
              <w:top w:val="nil"/>
              <w:left w:val="single" w:sz="4" w:space="0" w:color="auto"/>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6</w:t>
            </w:r>
          </w:p>
        </w:tc>
        <w:tc>
          <w:tcPr>
            <w:tcW w:w="1481" w:type="dxa"/>
            <w:tcBorders>
              <w:top w:val="nil"/>
              <w:left w:val="nil"/>
              <w:bottom w:val="single" w:sz="4" w:space="0" w:color="auto"/>
              <w:right w:val="single" w:sz="4" w:space="0" w:color="auto"/>
            </w:tcBorders>
            <w:shd w:val="clear" w:color="000000" w:fill="FFFFFF"/>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一层大堂墙面</w:t>
            </w:r>
          </w:p>
        </w:tc>
        <w:tc>
          <w:tcPr>
            <w:tcW w:w="1559"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白玉兰大理石</w:t>
            </w:r>
          </w:p>
        </w:tc>
        <w:tc>
          <w:tcPr>
            <w:tcW w:w="2551"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1330*165</w:t>
            </w:r>
          </w:p>
        </w:tc>
        <w:tc>
          <w:tcPr>
            <w:tcW w:w="1064"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块</w:t>
            </w:r>
          </w:p>
        </w:tc>
        <w:tc>
          <w:tcPr>
            <w:tcW w:w="1488"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2</w:t>
            </w:r>
          </w:p>
        </w:tc>
      </w:tr>
      <w:tr w:rsidR="00BA1AC9" w:rsidRPr="009425C7" w:rsidTr="00AF6637">
        <w:trPr>
          <w:divId w:val="1668510472"/>
          <w:trHeight w:val="559"/>
        </w:trPr>
        <w:tc>
          <w:tcPr>
            <w:tcW w:w="661" w:type="dxa"/>
            <w:tcBorders>
              <w:top w:val="nil"/>
              <w:left w:val="single" w:sz="4" w:space="0" w:color="auto"/>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7</w:t>
            </w:r>
          </w:p>
        </w:tc>
        <w:tc>
          <w:tcPr>
            <w:tcW w:w="1481" w:type="dxa"/>
            <w:tcBorders>
              <w:top w:val="nil"/>
              <w:left w:val="nil"/>
              <w:bottom w:val="single" w:sz="4" w:space="0" w:color="auto"/>
              <w:right w:val="single" w:sz="4" w:space="0" w:color="auto"/>
            </w:tcBorders>
            <w:shd w:val="clear" w:color="000000" w:fill="FFFFFF"/>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一层大堂墙面</w:t>
            </w:r>
          </w:p>
        </w:tc>
        <w:tc>
          <w:tcPr>
            <w:tcW w:w="1559"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白玉兰大理石</w:t>
            </w:r>
          </w:p>
        </w:tc>
        <w:tc>
          <w:tcPr>
            <w:tcW w:w="2551"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1130*250</w:t>
            </w:r>
          </w:p>
        </w:tc>
        <w:tc>
          <w:tcPr>
            <w:tcW w:w="1064"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块</w:t>
            </w:r>
          </w:p>
        </w:tc>
        <w:tc>
          <w:tcPr>
            <w:tcW w:w="1488"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4</w:t>
            </w:r>
          </w:p>
        </w:tc>
      </w:tr>
      <w:tr w:rsidR="00BA1AC9" w:rsidRPr="009425C7" w:rsidTr="00AF6637">
        <w:trPr>
          <w:divId w:val="1668510472"/>
          <w:trHeight w:val="559"/>
        </w:trPr>
        <w:tc>
          <w:tcPr>
            <w:tcW w:w="661" w:type="dxa"/>
            <w:tcBorders>
              <w:top w:val="nil"/>
              <w:left w:val="single" w:sz="4" w:space="0" w:color="auto"/>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8</w:t>
            </w:r>
          </w:p>
        </w:tc>
        <w:tc>
          <w:tcPr>
            <w:tcW w:w="1481" w:type="dxa"/>
            <w:tcBorders>
              <w:top w:val="nil"/>
              <w:left w:val="nil"/>
              <w:bottom w:val="single" w:sz="4" w:space="0" w:color="auto"/>
              <w:right w:val="single" w:sz="4" w:space="0" w:color="auto"/>
            </w:tcBorders>
            <w:shd w:val="clear" w:color="000000" w:fill="FFFFFF"/>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一层大堂墙面</w:t>
            </w:r>
          </w:p>
        </w:tc>
        <w:tc>
          <w:tcPr>
            <w:tcW w:w="1559"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白玉兰大理石</w:t>
            </w:r>
          </w:p>
        </w:tc>
        <w:tc>
          <w:tcPr>
            <w:tcW w:w="2551"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1330*250</w:t>
            </w:r>
          </w:p>
        </w:tc>
        <w:tc>
          <w:tcPr>
            <w:tcW w:w="1064"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块</w:t>
            </w:r>
          </w:p>
        </w:tc>
        <w:tc>
          <w:tcPr>
            <w:tcW w:w="1488"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2</w:t>
            </w:r>
          </w:p>
        </w:tc>
      </w:tr>
      <w:tr w:rsidR="00BA1AC9" w:rsidRPr="009425C7" w:rsidTr="00AF6637">
        <w:trPr>
          <w:divId w:val="1668510472"/>
          <w:trHeight w:val="559"/>
        </w:trPr>
        <w:tc>
          <w:tcPr>
            <w:tcW w:w="661" w:type="dxa"/>
            <w:tcBorders>
              <w:top w:val="nil"/>
              <w:left w:val="single" w:sz="4" w:space="0" w:color="auto"/>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9</w:t>
            </w:r>
          </w:p>
        </w:tc>
        <w:tc>
          <w:tcPr>
            <w:tcW w:w="1481" w:type="dxa"/>
            <w:tcBorders>
              <w:top w:val="nil"/>
              <w:left w:val="nil"/>
              <w:bottom w:val="single" w:sz="4" w:space="0" w:color="auto"/>
              <w:right w:val="single" w:sz="4" w:space="0" w:color="auto"/>
            </w:tcBorders>
            <w:shd w:val="clear" w:color="000000" w:fill="FFFFFF"/>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一层大堂墙面</w:t>
            </w:r>
          </w:p>
        </w:tc>
        <w:tc>
          <w:tcPr>
            <w:tcW w:w="1559"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白玉兰大理石</w:t>
            </w:r>
          </w:p>
        </w:tc>
        <w:tc>
          <w:tcPr>
            <w:tcW w:w="2551"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220*980</w:t>
            </w:r>
          </w:p>
        </w:tc>
        <w:tc>
          <w:tcPr>
            <w:tcW w:w="1064"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块</w:t>
            </w:r>
          </w:p>
        </w:tc>
        <w:tc>
          <w:tcPr>
            <w:tcW w:w="1488"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4</w:t>
            </w:r>
          </w:p>
        </w:tc>
      </w:tr>
      <w:tr w:rsidR="00BA1AC9" w:rsidRPr="009425C7" w:rsidTr="00AF6637">
        <w:trPr>
          <w:divId w:val="1668510472"/>
          <w:trHeight w:val="559"/>
        </w:trPr>
        <w:tc>
          <w:tcPr>
            <w:tcW w:w="661" w:type="dxa"/>
            <w:tcBorders>
              <w:top w:val="nil"/>
              <w:left w:val="single" w:sz="4" w:space="0" w:color="auto"/>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10</w:t>
            </w:r>
          </w:p>
        </w:tc>
        <w:tc>
          <w:tcPr>
            <w:tcW w:w="1481" w:type="dxa"/>
            <w:tcBorders>
              <w:top w:val="nil"/>
              <w:left w:val="nil"/>
              <w:bottom w:val="single" w:sz="4" w:space="0" w:color="auto"/>
              <w:right w:val="single" w:sz="4" w:space="0" w:color="auto"/>
            </w:tcBorders>
            <w:shd w:val="clear" w:color="000000" w:fill="FFFFFF"/>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一层大堂墙面</w:t>
            </w:r>
          </w:p>
        </w:tc>
        <w:tc>
          <w:tcPr>
            <w:tcW w:w="1559"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白玉兰大理石</w:t>
            </w:r>
          </w:p>
        </w:tc>
        <w:tc>
          <w:tcPr>
            <w:tcW w:w="2551"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1130*940</w:t>
            </w:r>
          </w:p>
        </w:tc>
        <w:tc>
          <w:tcPr>
            <w:tcW w:w="1064"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块</w:t>
            </w:r>
          </w:p>
        </w:tc>
        <w:tc>
          <w:tcPr>
            <w:tcW w:w="1488"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10</w:t>
            </w:r>
          </w:p>
        </w:tc>
      </w:tr>
      <w:tr w:rsidR="00BA1AC9" w:rsidRPr="009425C7" w:rsidTr="00AF6637">
        <w:trPr>
          <w:divId w:val="1668510472"/>
          <w:trHeight w:val="559"/>
        </w:trPr>
        <w:tc>
          <w:tcPr>
            <w:tcW w:w="661" w:type="dxa"/>
            <w:tcBorders>
              <w:top w:val="nil"/>
              <w:left w:val="single" w:sz="4" w:space="0" w:color="auto"/>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11</w:t>
            </w:r>
          </w:p>
        </w:tc>
        <w:tc>
          <w:tcPr>
            <w:tcW w:w="1481" w:type="dxa"/>
            <w:tcBorders>
              <w:top w:val="nil"/>
              <w:left w:val="nil"/>
              <w:bottom w:val="single" w:sz="4" w:space="0" w:color="auto"/>
              <w:right w:val="single" w:sz="4" w:space="0" w:color="auto"/>
            </w:tcBorders>
            <w:shd w:val="clear" w:color="000000" w:fill="FFFFFF"/>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一层大堂墙面</w:t>
            </w:r>
          </w:p>
        </w:tc>
        <w:tc>
          <w:tcPr>
            <w:tcW w:w="1559"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白玉兰大理石</w:t>
            </w:r>
          </w:p>
        </w:tc>
        <w:tc>
          <w:tcPr>
            <w:tcW w:w="2551"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1330*940</w:t>
            </w:r>
          </w:p>
        </w:tc>
        <w:tc>
          <w:tcPr>
            <w:tcW w:w="1064"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块</w:t>
            </w:r>
          </w:p>
        </w:tc>
        <w:tc>
          <w:tcPr>
            <w:tcW w:w="1488"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5</w:t>
            </w:r>
          </w:p>
        </w:tc>
      </w:tr>
      <w:tr w:rsidR="00BA1AC9" w:rsidRPr="009425C7" w:rsidTr="00AF6637">
        <w:trPr>
          <w:divId w:val="1668510472"/>
          <w:trHeight w:val="559"/>
        </w:trPr>
        <w:tc>
          <w:tcPr>
            <w:tcW w:w="661" w:type="dxa"/>
            <w:tcBorders>
              <w:top w:val="nil"/>
              <w:left w:val="single" w:sz="4" w:space="0" w:color="auto"/>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12</w:t>
            </w:r>
          </w:p>
        </w:tc>
        <w:tc>
          <w:tcPr>
            <w:tcW w:w="1481" w:type="dxa"/>
            <w:tcBorders>
              <w:top w:val="nil"/>
              <w:left w:val="nil"/>
              <w:bottom w:val="single" w:sz="4" w:space="0" w:color="auto"/>
              <w:right w:val="single" w:sz="4" w:space="0" w:color="auto"/>
            </w:tcBorders>
            <w:shd w:val="clear" w:color="000000" w:fill="FFFFFF"/>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一层大堂墙面</w:t>
            </w:r>
          </w:p>
        </w:tc>
        <w:tc>
          <w:tcPr>
            <w:tcW w:w="1559"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白玉兰大理石</w:t>
            </w:r>
          </w:p>
        </w:tc>
        <w:tc>
          <w:tcPr>
            <w:tcW w:w="2551"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200*1080</w:t>
            </w:r>
          </w:p>
        </w:tc>
        <w:tc>
          <w:tcPr>
            <w:tcW w:w="1064"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块</w:t>
            </w:r>
          </w:p>
        </w:tc>
        <w:tc>
          <w:tcPr>
            <w:tcW w:w="1488"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6</w:t>
            </w:r>
          </w:p>
        </w:tc>
      </w:tr>
      <w:tr w:rsidR="00BA1AC9" w:rsidRPr="009425C7" w:rsidTr="00AF6637">
        <w:trPr>
          <w:divId w:val="1668510472"/>
          <w:trHeight w:val="559"/>
        </w:trPr>
        <w:tc>
          <w:tcPr>
            <w:tcW w:w="661" w:type="dxa"/>
            <w:tcBorders>
              <w:top w:val="nil"/>
              <w:left w:val="single" w:sz="4" w:space="0" w:color="auto"/>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13</w:t>
            </w:r>
          </w:p>
        </w:tc>
        <w:tc>
          <w:tcPr>
            <w:tcW w:w="1481" w:type="dxa"/>
            <w:tcBorders>
              <w:top w:val="nil"/>
              <w:left w:val="nil"/>
              <w:bottom w:val="single" w:sz="4" w:space="0" w:color="auto"/>
              <w:right w:val="single" w:sz="4" w:space="0" w:color="auto"/>
            </w:tcBorders>
            <w:shd w:val="clear" w:color="000000" w:fill="FFFFFF"/>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一层大堂墙面</w:t>
            </w:r>
          </w:p>
        </w:tc>
        <w:tc>
          <w:tcPr>
            <w:tcW w:w="1559"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白玉兰大理石</w:t>
            </w:r>
          </w:p>
        </w:tc>
        <w:tc>
          <w:tcPr>
            <w:tcW w:w="2551"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1130*1250</w:t>
            </w:r>
          </w:p>
        </w:tc>
        <w:tc>
          <w:tcPr>
            <w:tcW w:w="1064"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块</w:t>
            </w:r>
          </w:p>
        </w:tc>
        <w:tc>
          <w:tcPr>
            <w:tcW w:w="1488"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4</w:t>
            </w:r>
          </w:p>
        </w:tc>
      </w:tr>
      <w:tr w:rsidR="00BA1AC9" w:rsidRPr="009425C7" w:rsidTr="00AF6637">
        <w:trPr>
          <w:divId w:val="1668510472"/>
          <w:trHeight w:val="559"/>
        </w:trPr>
        <w:tc>
          <w:tcPr>
            <w:tcW w:w="661" w:type="dxa"/>
            <w:tcBorders>
              <w:top w:val="nil"/>
              <w:left w:val="single" w:sz="4" w:space="0" w:color="auto"/>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14</w:t>
            </w:r>
          </w:p>
        </w:tc>
        <w:tc>
          <w:tcPr>
            <w:tcW w:w="1481" w:type="dxa"/>
            <w:tcBorders>
              <w:top w:val="nil"/>
              <w:left w:val="nil"/>
              <w:bottom w:val="single" w:sz="4" w:space="0" w:color="auto"/>
              <w:right w:val="single" w:sz="4" w:space="0" w:color="auto"/>
            </w:tcBorders>
            <w:shd w:val="clear" w:color="000000" w:fill="FFFFFF"/>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一层大堂墙面</w:t>
            </w:r>
          </w:p>
        </w:tc>
        <w:tc>
          <w:tcPr>
            <w:tcW w:w="1559"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白玉兰大理石</w:t>
            </w:r>
          </w:p>
        </w:tc>
        <w:tc>
          <w:tcPr>
            <w:tcW w:w="2551"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1330*1250</w:t>
            </w:r>
          </w:p>
        </w:tc>
        <w:tc>
          <w:tcPr>
            <w:tcW w:w="1064"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块</w:t>
            </w:r>
          </w:p>
        </w:tc>
        <w:tc>
          <w:tcPr>
            <w:tcW w:w="1488"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1</w:t>
            </w:r>
          </w:p>
        </w:tc>
      </w:tr>
      <w:tr w:rsidR="00BA1AC9" w:rsidRPr="009425C7" w:rsidTr="00AF6637">
        <w:trPr>
          <w:divId w:val="1668510472"/>
          <w:trHeight w:val="559"/>
        </w:trPr>
        <w:tc>
          <w:tcPr>
            <w:tcW w:w="661" w:type="dxa"/>
            <w:tcBorders>
              <w:top w:val="nil"/>
              <w:left w:val="single" w:sz="4" w:space="0" w:color="auto"/>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15</w:t>
            </w:r>
          </w:p>
        </w:tc>
        <w:tc>
          <w:tcPr>
            <w:tcW w:w="1481" w:type="dxa"/>
            <w:tcBorders>
              <w:top w:val="nil"/>
              <w:left w:val="nil"/>
              <w:bottom w:val="single" w:sz="4" w:space="0" w:color="auto"/>
              <w:right w:val="single" w:sz="4" w:space="0" w:color="auto"/>
            </w:tcBorders>
            <w:shd w:val="clear" w:color="000000" w:fill="FFFFFF"/>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一层大堂墙面</w:t>
            </w:r>
          </w:p>
        </w:tc>
        <w:tc>
          <w:tcPr>
            <w:tcW w:w="1559"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白玉兰大理石</w:t>
            </w:r>
          </w:p>
        </w:tc>
        <w:tc>
          <w:tcPr>
            <w:tcW w:w="2551"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1130*910</w:t>
            </w:r>
          </w:p>
        </w:tc>
        <w:tc>
          <w:tcPr>
            <w:tcW w:w="1064"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块</w:t>
            </w:r>
          </w:p>
        </w:tc>
        <w:tc>
          <w:tcPr>
            <w:tcW w:w="1488"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6</w:t>
            </w:r>
          </w:p>
        </w:tc>
      </w:tr>
      <w:tr w:rsidR="00BA1AC9" w:rsidRPr="009425C7" w:rsidTr="00AF6637">
        <w:trPr>
          <w:divId w:val="1668510472"/>
          <w:trHeight w:val="559"/>
        </w:trPr>
        <w:tc>
          <w:tcPr>
            <w:tcW w:w="661" w:type="dxa"/>
            <w:tcBorders>
              <w:top w:val="nil"/>
              <w:left w:val="single" w:sz="4" w:space="0" w:color="auto"/>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16</w:t>
            </w:r>
          </w:p>
        </w:tc>
        <w:tc>
          <w:tcPr>
            <w:tcW w:w="1481" w:type="dxa"/>
            <w:tcBorders>
              <w:top w:val="nil"/>
              <w:left w:val="nil"/>
              <w:bottom w:val="single" w:sz="4" w:space="0" w:color="auto"/>
              <w:right w:val="single" w:sz="4" w:space="0" w:color="auto"/>
            </w:tcBorders>
            <w:shd w:val="clear" w:color="000000" w:fill="FFFFFF"/>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一层大堂墙面</w:t>
            </w:r>
          </w:p>
        </w:tc>
        <w:tc>
          <w:tcPr>
            <w:tcW w:w="1559"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白玉兰大理石</w:t>
            </w:r>
          </w:p>
        </w:tc>
        <w:tc>
          <w:tcPr>
            <w:tcW w:w="2551"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1130*710</w:t>
            </w:r>
          </w:p>
        </w:tc>
        <w:tc>
          <w:tcPr>
            <w:tcW w:w="1064"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块</w:t>
            </w:r>
          </w:p>
        </w:tc>
        <w:tc>
          <w:tcPr>
            <w:tcW w:w="1488"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3</w:t>
            </w:r>
          </w:p>
        </w:tc>
      </w:tr>
      <w:tr w:rsidR="00BA1AC9" w:rsidRPr="009425C7" w:rsidTr="00AF6637">
        <w:trPr>
          <w:divId w:val="1668510472"/>
          <w:trHeight w:val="559"/>
        </w:trPr>
        <w:tc>
          <w:tcPr>
            <w:tcW w:w="661" w:type="dxa"/>
            <w:tcBorders>
              <w:top w:val="nil"/>
              <w:left w:val="single" w:sz="4" w:space="0" w:color="auto"/>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17</w:t>
            </w:r>
          </w:p>
        </w:tc>
        <w:tc>
          <w:tcPr>
            <w:tcW w:w="1481" w:type="dxa"/>
            <w:tcBorders>
              <w:top w:val="nil"/>
              <w:left w:val="nil"/>
              <w:bottom w:val="single" w:sz="4" w:space="0" w:color="auto"/>
              <w:right w:val="single" w:sz="4" w:space="0" w:color="auto"/>
            </w:tcBorders>
            <w:shd w:val="clear" w:color="000000" w:fill="FFFFFF"/>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一层大堂墙面</w:t>
            </w:r>
          </w:p>
        </w:tc>
        <w:tc>
          <w:tcPr>
            <w:tcW w:w="1559"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白玉兰大理石</w:t>
            </w:r>
          </w:p>
        </w:tc>
        <w:tc>
          <w:tcPr>
            <w:tcW w:w="2551"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1130*100</w:t>
            </w:r>
          </w:p>
        </w:tc>
        <w:tc>
          <w:tcPr>
            <w:tcW w:w="1064"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块</w:t>
            </w:r>
          </w:p>
        </w:tc>
        <w:tc>
          <w:tcPr>
            <w:tcW w:w="1488"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6</w:t>
            </w:r>
          </w:p>
        </w:tc>
      </w:tr>
      <w:tr w:rsidR="00BA1AC9" w:rsidRPr="009425C7" w:rsidTr="00AF6637">
        <w:trPr>
          <w:divId w:val="1668510472"/>
          <w:trHeight w:val="559"/>
        </w:trPr>
        <w:tc>
          <w:tcPr>
            <w:tcW w:w="661" w:type="dxa"/>
            <w:tcBorders>
              <w:top w:val="nil"/>
              <w:left w:val="single" w:sz="4" w:space="0" w:color="auto"/>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18</w:t>
            </w:r>
          </w:p>
        </w:tc>
        <w:tc>
          <w:tcPr>
            <w:tcW w:w="1481" w:type="dxa"/>
            <w:tcBorders>
              <w:top w:val="nil"/>
              <w:left w:val="nil"/>
              <w:bottom w:val="single" w:sz="4" w:space="0" w:color="auto"/>
              <w:right w:val="single" w:sz="4" w:space="0" w:color="auto"/>
            </w:tcBorders>
            <w:shd w:val="clear" w:color="000000" w:fill="FFFFFF"/>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一层大堂墙面</w:t>
            </w:r>
          </w:p>
        </w:tc>
        <w:tc>
          <w:tcPr>
            <w:tcW w:w="1559"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白玉兰大理石</w:t>
            </w:r>
          </w:p>
        </w:tc>
        <w:tc>
          <w:tcPr>
            <w:tcW w:w="2551"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1130*205</w:t>
            </w:r>
          </w:p>
        </w:tc>
        <w:tc>
          <w:tcPr>
            <w:tcW w:w="1064"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块</w:t>
            </w:r>
          </w:p>
        </w:tc>
        <w:tc>
          <w:tcPr>
            <w:tcW w:w="1488"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6</w:t>
            </w:r>
          </w:p>
        </w:tc>
      </w:tr>
      <w:tr w:rsidR="00BA1AC9" w:rsidRPr="009425C7" w:rsidTr="00AF6637">
        <w:trPr>
          <w:divId w:val="1668510472"/>
          <w:trHeight w:val="559"/>
        </w:trPr>
        <w:tc>
          <w:tcPr>
            <w:tcW w:w="661" w:type="dxa"/>
            <w:tcBorders>
              <w:top w:val="nil"/>
              <w:left w:val="single" w:sz="4" w:space="0" w:color="auto"/>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19</w:t>
            </w:r>
          </w:p>
        </w:tc>
        <w:tc>
          <w:tcPr>
            <w:tcW w:w="1481" w:type="dxa"/>
            <w:tcBorders>
              <w:top w:val="nil"/>
              <w:left w:val="nil"/>
              <w:bottom w:val="single" w:sz="4" w:space="0" w:color="auto"/>
              <w:right w:val="single" w:sz="4" w:space="0" w:color="auto"/>
            </w:tcBorders>
            <w:shd w:val="clear" w:color="000000" w:fill="FFFFFF"/>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一层大堂墙面</w:t>
            </w:r>
          </w:p>
        </w:tc>
        <w:tc>
          <w:tcPr>
            <w:tcW w:w="1559"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白玉兰大理石</w:t>
            </w:r>
          </w:p>
        </w:tc>
        <w:tc>
          <w:tcPr>
            <w:tcW w:w="2551"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1130*1502</w:t>
            </w:r>
          </w:p>
        </w:tc>
        <w:tc>
          <w:tcPr>
            <w:tcW w:w="1064"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块</w:t>
            </w:r>
          </w:p>
        </w:tc>
        <w:tc>
          <w:tcPr>
            <w:tcW w:w="1488"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6</w:t>
            </w:r>
          </w:p>
        </w:tc>
      </w:tr>
      <w:tr w:rsidR="00BA1AC9" w:rsidRPr="009425C7" w:rsidTr="00AF6637">
        <w:trPr>
          <w:divId w:val="1668510472"/>
          <w:trHeight w:val="559"/>
        </w:trPr>
        <w:tc>
          <w:tcPr>
            <w:tcW w:w="661" w:type="dxa"/>
            <w:tcBorders>
              <w:top w:val="nil"/>
              <w:left w:val="single" w:sz="4" w:space="0" w:color="auto"/>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20</w:t>
            </w:r>
          </w:p>
        </w:tc>
        <w:tc>
          <w:tcPr>
            <w:tcW w:w="1481" w:type="dxa"/>
            <w:tcBorders>
              <w:top w:val="nil"/>
              <w:left w:val="nil"/>
              <w:bottom w:val="single" w:sz="4" w:space="0" w:color="auto"/>
              <w:right w:val="single" w:sz="4" w:space="0" w:color="auto"/>
            </w:tcBorders>
            <w:shd w:val="clear" w:color="000000" w:fill="FFFFFF"/>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一层大堂墙面</w:t>
            </w:r>
          </w:p>
        </w:tc>
        <w:tc>
          <w:tcPr>
            <w:tcW w:w="1559"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白玉兰大理石</w:t>
            </w:r>
          </w:p>
        </w:tc>
        <w:tc>
          <w:tcPr>
            <w:tcW w:w="2551"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1130*1395</w:t>
            </w:r>
          </w:p>
        </w:tc>
        <w:tc>
          <w:tcPr>
            <w:tcW w:w="1064"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块</w:t>
            </w:r>
          </w:p>
        </w:tc>
        <w:tc>
          <w:tcPr>
            <w:tcW w:w="1488"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3</w:t>
            </w:r>
          </w:p>
        </w:tc>
      </w:tr>
      <w:tr w:rsidR="00BA1AC9" w:rsidRPr="009425C7" w:rsidTr="00AF6637">
        <w:trPr>
          <w:divId w:val="1668510472"/>
          <w:trHeight w:val="559"/>
        </w:trPr>
        <w:tc>
          <w:tcPr>
            <w:tcW w:w="661" w:type="dxa"/>
            <w:tcBorders>
              <w:top w:val="nil"/>
              <w:left w:val="single" w:sz="4" w:space="0" w:color="auto"/>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21</w:t>
            </w:r>
          </w:p>
        </w:tc>
        <w:tc>
          <w:tcPr>
            <w:tcW w:w="1481" w:type="dxa"/>
            <w:tcBorders>
              <w:top w:val="nil"/>
              <w:left w:val="nil"/>
              <w:bottom w:val="single" w:sz="4" w:space="0" w:color="auto"/>
              <w:right w:val="single" w:sz="4" w:space="0" w:color="auto"/>
            </w:tcBorders>
            <w:shd w:val="clear" w:color="000000" w:fill="FFFFFF"/>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一层大堂墙面</w:t>
            </w:r>
          </w:p>
        </w:tc>
        <w:tc>
          <w:tcPr>
            <w:tcW w:w="1559"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白玉兰大理石</w:t>
            </w:r>
          </w:p>
        </w:tc>
        <w:tc>
          <w:tcPr>
            <w:tcW w:w="2551"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1130*880</w:t>
            </w:r>
          </w:p>
        </w:tc>
        <w:tc>
          <w:tcPr>
            <w:tcW w:w="1064"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块</w:t>
            </w:r>
          </w:p>
        </w:tc>
        <w:tc>
          <w:tcPr>
            <w:tcW w:w="1488"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3</w:t>
            </w:r>
          </w:p>
        </w:tc>
      </w:tr>
      <w:tr w:rsidR="00BA1AC9" w:rsidRPr="009425C7" w:rsidTr="00AF6637">
        <w:trPr>
          <w:divId w:val="1668510472"/>
          <w:trHeight w:val="559"/>
        </w:trPr>
        <w:tc>
          <w:tcPr>
            <w:tcW w:w="661" w:type="dxa"/>
            <w:tcBorders>
              <w:top w:val="nil"/>
              <w:left w:val="single" w:sz="4" w:space="0" w:color="auto"/>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22</w:t>
            </w:r>
          </w:p>
        </w:tc>
        <w:tc>
          <w:tcPr>
            <w:tcW w:w="1481" w:type="dxa"/>
            <w:tcBorders>
              <w:top w:val="nil"/>
              <w:left w:val="nil"/>
              <w:bottom w:val="single" w:sz="4" w:space="0" w:color="auto"/>
              <w:right w:val="single" w:sz="4" w:space="0" w:color="auto"/>
            </w:tcBorders>
            <w:shd w:val="clear" w:color="000000" w:fill="FFFFFF"/>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一层大堂墙面</w:t>
            </w:r>
          </w:p>
        </w:tc>
        <w:tc>
          <w:tcPr>
            <w:tcW w:w="1559"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白玉兰大理石</w:t>
            </w:r>
          </w:p>
        </w:tc>
        <w:tc>
          <w:tcPr>
            <w:tcW w:w="2551"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1130*900</w:t>
            </w:r>
          </w:p>
        </w:tc>
        <w:tc>
          <w:tcPr>
            <w:tcW w:w="1064"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块</w:t>
            </w:r>
          </w:p>
        </w:tc>
        <w:tc>
          <w:tcPr>
            <w:tcW w:w="1488"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3</w:t>
            </w:r>
          </w:p>
        </w:tc>
      </w:tr>
      <w:tr w:rsidR="00BA1AC9" w:rsidRPr="009425C7" w:rsidTr="00AF6637">
        <w:trPr>
          <w:divId w:val="1668510472"/>
          <w:trHeight w:val="559"/>
        </w:trPr>
        <w:tc>
          <w:tcPr>
            <w:tcW w:w="661" w:type="dxa"/>
            <w:tcBorders>
              <w:top w:val="nil"/>
              <w:left w:val="single" w:sz="4" w:space="0" w:color="auto"/>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lastRenderedPageBreak/>
              <w:t>23</w:t>
            </w:r>
          </w:p>
        </w:tc>
        <w:tc>
          <w:tcPr>
            <w:tcW w:w="1481" w:type="dxa"/>
            <w:tcBorders>
              <w:top w:val="nil"/>
              <w:left w:val="nil"/>
              <w:bottom w:val="single" w:sz="4" w:space="0" w:color="auto"/>
              <w:right w:val="single" w:sz="4" w:space="0" w:color="auto"/>
            </w:tcBorders>
            <w:shd w:val="clear" w:color="000000" w:fill="FFFFFF"/>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一层大堂墙面</w:t>
            </w:r>
          </w:p>
        </w:tc>
        <w:tc>
          <w:tcPr>
            <w:tcW w:w="1559"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白玉兰大理石</w:t>
            </w:r>
          </w:p>
        </w:tc>
        <w:tc>
          <w:tcPr>
            <w:tcW w:w="2551"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1130*520</w:t>
            </w:r>
          </w:p>
        </w:tc>
        <w:tc>
          <w:tcPr>
            <w:tcW w:w="1064"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块</w:t>
            </w:r>
          </w:p>
        </w:tc>
        <w:tc>
          <w:tcPr>
            <w:tcW w:w="1488"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3</w:t>
            </w:r>
          </w:p>
        </w:tc>
      </w:tr>
      <w:tr w:rsidR="00BA1AC9" w:rsidRPr="009425C7" w:rsidTr="00AF6637">
        <w:trPr>
          <w:divId w:val="1668510472"/>
          <w:trHeight w:val="559"/>
        </w:trPr>
        <w:tc>
          <w:tcPr>
            <w:tcW w:w="661" w:type="dxa"/>
            <w:tcBorders>
              <w:top w:val="nil"/>
              <w:left w:val="single" w:sz="4" w:space="0" w:color="auto"/>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24</w:t>
            </w:r>
          </w:p>
        </w:tc>
        <w:tc>
          <w:tcPr>
            <w:tcW w:w="1481" w:type="dxa"/>
            <w:tcBorders>
              <w:top w:val="nil"/>
              <w:left w:val="nil"/>
              <w:bottom w:val="single" w:sz="4" w:space="0" w:color="auto"/>
              <w:right w:val="single" w:sz="4" w:space="0" w:color="auto"/>
            </w:tcBorders>
            <w:shd w:val="clear" w:color="000000" w:fill="FFFFFF"/>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一层大堂墙面</w:t>
            </w:r>
          </w:p>
        </w:tc>
        <w:tc>
          <w:tcPr>
            <w:tcW w:w="1559"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白玉兰大理石</w:t>
            </w:r>
          </w:p>
        </w:tc>
        <w:tc>
          <w:tcPr>
            <w:tcW w:w="2551"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1130*960</w:t>
            </w:r>
          </w:p>
        </w:tc>
        <w:tc>
          <w:tcPr>
            <w:tcW w:w="1064"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块</w:t>
            </w:r>
          </w:p>
        </w:tc>
        <w:tc>
          <w:tcPr>
            <w:tcW w:w="1488"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9</w:t>
            </w:r>
          </w:p>
        </w:tc>
      </w:tr>
      <w:tr w:rsidR="00BA1AC9" w:rsidRPr="009425C7" w:rsidTr="00AF6637">
        <w:trPr>
          <w:divId w:val="1668510472"/>
          <w:trHeight w:val="559"/>
        </w:trPr>
        <w:tc>
          <w:tcPr>
            <w:tcW w:w="661" w:type="dxa"/>
            <w:tcBorders>
              <w:top w:val="nil"/>
              <w:left w:val="single" w:sz="4" w:space="0" w:color="auto"/>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25</w:t>
            </w:r>
          </w:p>
        </w:tc>
        <w:tc>
          <w:tcPr>
            <w:tcW w:w="1481" w:type="dxa"/>
            <w:tcBorders>
              <w:top w:val="nil"/>
              <w:left w:val="nil"/>
              <w:bottom w:val="single" w:sz="4" w:space="0" w:color="auto"/>
              <w:right w:val="single" w:sz="4" w:space="0" w:color="auto"/>
            </w:tcBorders>
            <w:shd w:val="clear" w:color="000000" w:fill="FFFFFF"/>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一层大堂墙面</w:t>
            </w:r>
          </w:p>
        </w:tc>
        <w:tc>
          <w:tcPr>
            <w:tcW w:w="1559"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白玉兰大理石</w:t>
            </w:r>
          </w:p>
        </w:tc>
        <w:tc>
          <w:tcPr>
            <w:tcW w:w="2551"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1130*920</w:t>
            </w:r>
          </w:p>
        </w:tc>
        <w:tc>
          <w:tcPr>
            <w:tcW w:w="1064"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块</w:t>
            </w:r>
          </w:p>
        </w:tc>
        <w:tc>
          <w:tcPr>
            <w:tcW w:w="1488"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9</w:t>
            </w:r>
          </w:p>
        </w:tc>
      </w:tr>
      <w:tr w:rsidR="00BA1AC9" w:rsidRPr="009425C7" w:rsidTr="00AF6637">
        <w:trPr>
          <w:divId w:val="1668510472"/>
          <w:trHeight w:val="559"/>
        </w:trPr>
        <w:tc>
          <w:tcPr>
            <w:tcW w:w="661" w:type="dxa"/>
            <w:tcBorders>
              <w:top w:val="nil"/>
              <w:left w:val="single" w:sz="4" w:space="0" w:color="auto"/>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26</w:t>
            </w:r>
          </w:p>
        </w:tc>
        <w:tc>
          <w:tcPr>
            <w:tcW w:w="1481" w:type="dxa"/>
            <w:tcBorders>
              <w:top w:val="nil"/>
              <w:left w:val="nil"/>
              <w:bottom w:val="single" w:sz="4" w:space="0" w:color="auto"/>
              <w:right w:val="single" w:sz="4" w:space="0" w:color="auto"/>
            </w:tcBorders>
            <w:shd w:val="clear" w:color="000000" w:fill="FFFFFF"/>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一层大堂墙面</w:t>
            </w:r>
          </w:p>
        </w:tc>
        <w:tc>
          <w:tcPr>
            <w:tcW w:w="1559"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白玉兰大理石</w:t>
            </w:r>
          </w:p>
        </w:tc>
        <w:tc>
          <w:tcPr>
            <w:tcW w:w="2551"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1130*460</w:t>
            </w:r>
          </w:p>
        </w:tc>
        <w:tc>
          <w:tcPr>
            <w:tcW w:w="1064"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块</w:t>
            </w:r>
          </w:p>
        </w:tc>
        <w:tc>
          <w:tcPr>
            <w:tcW w:w="1488"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3</w:t>
            </w:r>
          </w:p>
        </w:tc>
      </w:tr>
      <w:tr w:rsidR="00BA1AC9" w:rsidRPr="009425C7" w:rsidTr="00AF6637">
        <w:trPr>
          <w:divId w:val="1668510472"/>
          <w:trHeight w:val="559"/>
        </w:trPr>
        <w:tc>
          <w:tcPr>
            <w:tcW w:w="661" w:type="dxa"/>
            <w:tcBorders>
              <w:top w:val="nil"/>
              <w:left w:val="single" w:sz="4" w:space="0" w:color="auto"/>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27</w:t>
            </w:r>
          </w:p>
        </w:tc>
        <w:tc>
          <w:tcPr>
            <w:tcW w:w="1481" w:type="dxa"/>
            <w:tcBorders>
              <w:top w:val="nil"/>
              <w:left w:val="nil"/>
              <w:bottom w:val="single" w:sz="4" w:space="0" w:color="auto"/>
              <w:right w:val="single" w:sz="4" w:space="0" w:color="auto"/>
            </w:tcBorders>
            <w:shd w:val="clear" w:color="000000" w:fill="FFFFFF"/>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一层大堂墙面</w:t>
            </w:r>
          </w:p>
        </w:tc>
        <w:tc>
          <w:tcPr>
            <w:tcW w:w="1559"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白玉兰大理石</w:t>
            </w:r>
          </w:p>
        </w:tc>
        <w:tc>
          <w:tcPr>
            <w:tcW w:w="2551"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1130*1000</w:t>
            </w:r>
          </w:p>
        </w:tc>
        <w:tc>
          <w:tcPr>
            <w:tcW w:w="1064"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块</w:t>
            </w:r>
          </w:p>
        </w:tc>
        <w:tc>
          <w:tcPr>
            <w:tcW w:w="1488"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3</w:t>
            </w:r>
          </w:p>
        </w:tc>
      </w:tr>
      <w:tr w:rsidR="00BA1AC9" w:rsidRPr="009425C7" w:rsidTr="00AF6637">
        <w:trPr>
          <w:divId w:val="1668510472"/>
          <w:trHeight w:val="559"/>
        </w:trPr>
        <w:tc>
          <w:tcPr>
            <w:tcW w:w="661" w:type="dxa"/>
            <w:tcBorders>
              <w:top w:val="nil"/>
              <w:left w:val="single" w:sz="4" w:space="0" w:color="auto"/>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28</w:t>
            </w:r>
          </w:p>
        </w:tc>
        <w:tc>
          <w:tcPr>
            <w:tcW w:w="1481" w:type="dxa"/>
            <w:tcBorders>
              <w:top w:val="nil"/>
              <w:left w:val="nil"/>
              <w:bottom w:val="single" w:sz="4" w:space="0" w:color="auto"/>
              <w:right w:val="single" w:sz="4" w:space="0" w:color="auto"/>
            </w:tcBorders>
            <w:shd w:val="clear" w:color="000000" w:fill="FFFFFF"/>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一层大堂墙面</w:t>
            </w:r>
          </w:p>
        </w:tc>
        <w:tc>
          <w:tcPr>
            <w:tcW w:w="1559"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白玉兰大理石</w:t>
            </w:r>
          </w:p>
        </w:tc>
        <w:tc>
          <w:tcPr>
            <w:tcW w:w="2551"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1130*410</w:t>
            </w:r>
          </w:p>
        </w:tc>
        <w:tc>
          <w:tcPr>
            <w:tcW w:w="1064"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块</w:t>
            </w:r>
          </w:p>
        </w:tc>
        <w:tc>
          <w:tcPr>
            <w:tcW w:w="1488"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3</w:t>
            </w:r>
          </w:p>
        </w:tc>
      </w:tr>
      <w:tr w:rsidR="00BA1AC9" w:rsidRPr="009425C7" w:rsidTr="00AF6637">
        <w:trPr>
          <w:divId w:val="1668510472"/>
          <w:trHeight w:val="559"/>
        </w:trPr>
        <w:tc>
          <w:tcPr>
            <w:tcW w:w="661" w:type="dxa"/>
            <w:tcBorders>
              <w:top w:val="nil"/>
              <w:left w:val="single" w:sz="4" w:space="0" w:color="auto"/>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29</w:t>
            </w:r>
          </w:p>
        </w:tc>
        <w:tc>
          <w:tcPr>
            <w:tcW w:w="1481" w:type="dxa"/>
            <w:tcBorders>
              <w:top w:val="nil"/>
              <w:left w:val="nil"/>
              <w:bottom w:val="single" w:sz="4" w:space="0" w:color="auto"/>
              <w:right w:val="single" w:sz="4" w:space="0" w:color="auto"/>
            </w:tcBorders>
            <w:shd w:val="clear" w:color="000000" w:fill="FFFFFF"/>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一层大堂墙面</w:t>
            </w:r>
          </w:p>
        </w:tc>
        <w:tc>
          <w:tcPr>
            <w:tcW w:w="1559"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白玉兰大理石</w:t>
            </w:r>
          </w:p>
        </w:tc>
        <w:tc>
          <w:tcPr>
            <w:tcW w:w="2551"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1130*1020</w:t>
            </w:r>
          </w:p>
        </w:tc>
        <w:tc>
          <w:tcPr>
            <w:tcW w:w="1064"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块</w:t>
            </w:r>
          </w:p>
        </w:tc>
        <w:tc>
          <w:tcPr>
            <w:tcW w:w="1488"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3</w:t>
            </w:r>
          </w:p>
        </w:tc>
      </w:tr>
      <w:tr w:rsidR="00BA1AC9" w:rsidRPr="009425C7" w:rsidTr="00AF6637">
        <w:trPr>
          <w:divId w:val="1668510472"/>
          <w:trHeight w:val="559"/>
        </w:trPr>
        <w:tc>
          <w:tcPr>
            <w:tcW w:w="661" w:type="dxa"/>
            <w:tcBorders>
              <w:top w:val="nil"/>
              <w:left w:val="single" w:sz="4" w:space="0" w:color="auto"/>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30</w:t>
            </w:r>
          </w:p>
        </w:tc>
        <w:tc>
          <w:tcPr>
            <w:tcW w:w="1481" w:type="dxa"/>
            <w:tcBorders>
              <w:top w:val="nil"/>
              <w:left w:val="nil"/>
              <w:bottom w:val="single" w:sz="4" w:space="0" w:color="auto"/>
              <w:right w:val="single" w:sz="4" w:space="0" w:color="auto"/>
            </w:tcBorders>
            <w:shd w:val="clear" w:color="000000" w:fill="FFFFFF"/>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一层大堂墙面</w:t>
            </w:r>
          </w:p>
        </w:tc>
        <w:tc>
          <w:tcPr>
            <w:tcW w:w="1559"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白玉兰大理石</w:t>
            </w:r>
          </w:p>
        </w:tc>
        <w:tc>
          <w:tcPr>
            <w:tcW w:w="2551"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1130*910</w:t>
            </w:r>
          </w:p>
        </w:tc>
        <w:tc>
          <w:tcPr>
            <w:tcW w:w="1064"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块</w:t>
            </w:r>
          </w:p>
        </w:tc>
        <w:tc>
          <w:tcPr>
            <w:tcW w:w="1488"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6</w:t>
            </w:r>
          </w:p>
        </w:tc>
      </w:tr>
      <w:tr w:rsidR="00BA1AC9" w:rsidRPr="009425C7" w:rsidTr="00AF6637">
        <w:trPr>
          <w:divId w:val="1668510472"/>
          <w:trHeight w:val="559"/>
        </w:trPr>
        <w:tc>
          <w:tcPr>
            <w:tcW w:w="661" w:type="dxa"/>
            <w:tcBorders>
              <w:top w:val="nil"/>
              <w:left w:val="single" w:sz="4" w:space="0" w:color="auto"/>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31</w:t>
            </w:r>
          </w:p>
        </w:tc>
        <w:tc>
          <w:tcPr>
            <w:tcW w:w="1481" w:type="dxa"/>
            <w:tcBorders>
              <w:top w:val="nil"/>
              <w:left w:val="nil"/>
              <w:bottom w:val="single" w:sz="4" w:space="0" w:color="auto"/>
              <w:right w:val="single" w:sz="4" w:space="0" w:color="auto"/>
            </w:tcBorders>
            <w:shd w:val="clear" w:color="000000" w:fill="FFFFFF"/>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一层大堂墙面</w:t>
            </w:r>
          </w:p>
        </w:tc>
        <w:tc>
          <w:tcPr>
            <w:tcW w:w="1559"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白玉兰大理石</w:t>
            </w:r>
          </w:p>
        </w:tc>
        <w:tc>
          <w:tcPr>
            <w:tcW w:w="2551"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1130*710</w:t>
            </w:r>
          </w:p>
        </w:tc>
        <w:tc>
          <w:tcPr>
            <w:tcW w:w="1064"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块</w:t>
            </w:r>
          </w:p>
        </w:tc>
        <w:tc>
          <w:tcPr>
            <w:tcW w:w="1488"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3</w:t>
            </w:r>
          </w:p>
        </w:tc>
      </w:tr>
      <w:tr w:rsidR="00BA1AC9" w:rsidRPr="009425C7" w:rsidTr="00AF6637">
        <w:trPr>
          <w:divId w:val="1668510472"/>
          <w:trHeight w:val="559"/>
        </w:trPr>
        <w:tc>
          <w:tcPr>
            <w:tcW w:w="661" w:type="dxa"/>
            <w:tcBorders>
              <w:top w:val="nil"/>
              <w:left w:val="single" w:sz="4" w:space="0" w:color="auto"/>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32</w:t>
            </w:r>
          </w:p>
        </w:tc>
        <w:tc>
          <w:tcPr>
            <w:tcW w:w="1481" w:type="dxa"/>
            <w:tcBorders>
              <w:top w:val="nil"/>
              <w:left w:val="nil"/>
              <w:bottom w:val="single" w:sz="4" w:space="0" w:color="auto"/>
              <w:right w:val="single" w:sz="4" w:space="0" w:color="auto"/>
            </w:tcBorders>
            <w:shd w:val="clear" w:color="000000" w:fill="FFFFFF"/>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一层大堂墙面</w:t>
            </w:r>
          </w:p>
        </w:tc>
        <w:tc>
          <w:tcPr>
            <w:tcW w:w="1559"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白玉兰大理石</w:t>
            </w:r>
          </w:p>
        </w:tc>
        <w:tc>
          <w:tcPr>
            <w:tcW w:w="2551"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1130*100</w:t>
            </w:r>
          </w:p>
        </w:tc>
        <w:tc>
          <w:tcPr>
            <w:tcW w:w="1064"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块</w:t>
            </w:r>
          </w:p>
        </w:tc>
        <w:tc>
          <w:tcPr>
            <w:tcW w:w="1488"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6</w:t>
            </w:r>
          </w:p>
        </w:tc>
      </w:tr>
      <w:tr w:rsidR="00BA1AC9" w:rsidRPr="009425C7" w:rsidTr="00AF6637">
        <w:trPr>
          <w:divId w:val="1668510472"/>
          <w:trHeight w:val="559"/>
        </w:trPr>
        <w:tc>
          <w:tcPr>
            <w:tcW w:w="661" w:type="dxa"/>
            <w:tcBorders>
              <w:top w:val="nil"/>
              <w:left w:val="single" w:sz="4" w:space="0" w:color="auto"/>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33</w:t>
            </w:r>
          </w:p>
        </w:tc>
        <w:tc>
          <w:tcPr>
            <w:tcW w:w="1481" w:type="dxa"/>
            <w:tcBorders>
              <w:top w:val="nil"/>
              <w:left w:val="nil"/>
              <w:bottom w:val="single" w:sz="4" w:space="0" w:color="auto"/>
              <w:right w:val="single" w:sz="4" w:space="0" w:color="auto"/>
            </w:tcBorders>
            <w:shd w:val="clear" w:color="000000" w:fill="FFFFFF"/>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一层大堂墙面</w:t>
            </w:r>
          </w:p>
        </w:tc>
        <w:tc>
          <w:tcPr>
            <w:tcW w:w="1559"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白玉兰大理石</w:t>
            </w:r>
          </w:p>
        </w:tc>
        <w:tc>
          <w:tcPr>
            <w:tcW w:w="2551"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1130*205</w:t>
            </w:r>
          </w:p>
        </w:tc>
        <w:tc>
          <w:tcPr>
            <w:tcW w:w="1064"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块</w:t>
            </w:r>
          </w:p>
        </w:tc>
        <w:tc>
          <w:tcPr>
            <w:tcW w:w="1488"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6</w:t>
            </w:r>
          </w:p>
        </w:tc>
      </w:tr>
      <w:tr w:rsidR="00BA1AC9" w:rsidRPr="009425C7" w:rsidTr="00AF6637">
        <w:trPr>
          <w:divId w:val="1668510472"/>
          <w:trHeight w:val="559"/>
        </w:trPr>
        <w:tc>
          <w:tcPr>
            <w:tcW w:w="661" w:type="dxa"/>
            <w:tcBorders>
              <w:top w:val="nil"/>
              <w:left w:val="single" w:sz="4" w:space="0" w:color="auto"/>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34</w:t>
            </w:r>
          </w:p>
        </w:tc>
        <w:tc>
          <w:tcPr>
            <w:tcW w:w="1481" w:type="dxa"/>
            <w:tcBorders>
              <w:top w:val="nil"/>
              <w:left w:val="nil"/>
              <w:bottom w:val="single" w:sz="4" w:space="0" w:color="auto"/>
              <w:right w:val="single" w:sz="4" w:space="0" w:color="auto"/>
            </w:tcBorders>
            <w:shd w:val="clear" w:color="000000" w:fill="FFFFFF"/>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一层大堂墙面</w:t>
            </w:r>
          </w:p>
        </w:tc>
        <w:tc>
          <w:tcPr>
            <w:tcW w:w="1559"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白玉兰大理石</w:t>
            </w:r>
          </w:p>
        </w:tc>
        <w:tc>
          <w:tcPr>
            <w:tcW w:w="2551"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1130*1502</w:t>
            </w:r>
          </w:p>
        </w:tc>
        <w:tc>
          <w:tcPr>
            <w:tcW w:w="1064"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块</w:t>
            </w:r>
          </w:p>
        </w:tc>
        <w:tc>
          <w:tcPr>
            <w:tcW w:w="1488"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6</w:t>
            </w:r>
          </w:p>
        </w:tc>
      </w:tr>
      <w:tr w:rsidR="00BA1AC9" w:rsidRPr="009425C7" w:rsidTr="00AF6637">
        <w:trPr>
          <w:divId w:val="1668510472"/>
          <w:trHeight w:val="559"/>
        </w:trPr>
        <w:tc>
          <w:tcPr>
            <w:tcW w:w="661" w:type="dxa"/>
            <w:tcBorders>
              <w:top w:val="nil"/>
              <w:left w:val="single" w:sz="4" w:space="0" w:color="auto"/>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35</w:t>
            </w:r>
          </w:p>
        </w:tc>
        <w:tc>
          <w:tcPr>
            <w:tcW w:w="1481" w:type="dxa"/>
            <w:tcBorders>
              <w:top w:val="nil"/>
              <w:left w:val="nil"/>
              <w:bottom w:val="single" w:sz="4" w:space="0" w:color="auto"/>
              <w:right w:val="single" w:sz="4" w:space="0" w:color="auto"/>
            </w:tcBorders>
            <w:shd w:val="clear" w:color="000000" w:fill="FFFFFF"/>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一层大堂墙面</w:t>
            </w:r>
          </w:p>
        </w:tc>
        <w:tc>
          <w:tcPr>
            <w:tcW w:w="1559"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白玉兰大理石</w:t>
            </w:r>
          </w:p>
        </w:tc>
        <w:tc>
          <w:tcPr>
            <w:tcW w:w="2551"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1695*240</w:t>
            </w:r>
          </w:p>
        </w:tc>
        <w:tc>
          <w:tcPr>
            <w:tcW w:w="1064"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块</w:t>
            </w:r>
          </w:p>
        </w:tc>
        <w:tc>
          <w:tcPr>
            <w:tcW w:w="1488"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2</w:t>
            </w:r>
          </w:p>
        </w:tc>
      </w:tr>
      <w:tr w:rsidR="00BA1AC9" w:rsidRPr="009425C7" w:rsidTr="00AF6637">
        <w:trPr>
          <w:divId w:val="1668510472"/>
          <w:trHeight w:val="559"/>
        </w:trPr>
        <w:tc>
          <w:tcPr>
            <w:tcW w:w="661" w:type="dxa"/>
            <w:tcBorders>
              <w:top w:val="nil"/>
              <w:left w:val="single" w:sz="4" w:space="0" w:color="auto"/>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36</w:t>
            </w:r>
          </w:p>
        </w:tc>
        <w:tc>
          <w:tcPr>
            <w:tcW w:w="1481" w:type="dxa"/>
            <w:tcBorders>
              <w:top w:val="nil"/>
              <w:left w:val="nil"/>
              <w:bottom w:val="single" w:sz="4" w:space="0" w:color="auto"/>
              <w:right w:val="single" w:sz="4" w:space="0" w:color="auto"/>
            </w:tcBorders>
            <w:shd w:val="clear" w:color="000000" w:fill="FFFFFF"/>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一层大堂墙面</w:t>
            </w:r>
          </w:p>
        </w:tc>
        <w:tc>
          <w:tcPr>
            <w:tcW w:w="1559"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白玉兰大理石</w:t>
            </w:r>
          </w:p>
        </w:tc>
        <w:tc>
          <w:tcPr>
            <w:tcW w:w="2551"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1695*920</w:t>
            </w:r>
          </w:p>
        </w:tc>
        <w:tc>
          <w:tcPr>
            <w:tcW w:w="1064"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块</w:t>
            </w:r>
          </w:p>
        </w:tc>
        <w:tc>
          <w:tcPr>
            <w:tcW w:w="1488"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2</w:t>
            </w:r>
          </w:p>
        </w:tc>
      </w:tr>
      <w:tr w:rsidR="00BA1AC9" w:rsidRPr="009425C7" w:rsidTr="00AF6637">
        <w:trPr>
          <w:divId w:val="1668510472"/>
          <w:trHeight w:val="559"/>
        </w:trPr>
        <w:tc>
          <w:tcPr>
            <w:tcW w:w="661" w:type="dxa"/>
            <w:tcBorders>
              <w:top w:val="nil"/>
              <w:left w:val="single" w:sz="4" w:space="0" w:color="auto"/>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37</w:t>
            </w:r>
          </w:p>
        </w:tc>
        <w:tc>
          <w:tcPr>
            <w:tcW w:w="1481" w:type="dxa"/>
            <w:tcBorders>
              <w:top w:val="nil"/>
              <w:left w:val="nil"/>
              <w:bottom w:val="single" w:sz="4" w:space="0" w:color="auto"/>
              <w:right w:val="single" w:sz="4" w:space="0" w:color="auto"/>
            </w:tcBorders>
            <w:shd w:val="clear" w:color="000000" w:fill="FFFFFF"/>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一层大堂墙面</w:t>
            </w:r>
          </w:p>
        </w:tc>
        <w:tc>
          <w:tcPr>
            <w:tcW w:w="1559"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白玉兰大理石</w:t>
            </w:r>
          </w:p>
        </w:tc>
        <w:tc>
          <w:tcPr>
            <w:tcW w:w="2551"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1130*310</w:t>
            </w:r>
          </w:p>
        </w:tc>
        <w:tc>
          <w:tcPr>
            <w:tcW w:w="1064"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块</w:t>
            </w:r>
          </w:p>
        </w:tc>
        <w:tc>
          <w:tcPr>
            <w:tcW w:w="1488"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2</w:t>
            </w:r>
          </w:p>
        </w:tc>
      </w:tr>
      <w:tr w:rsidR="00BA1AC9" w:rsidRPr="009425C7" w:rsidTr="00AF6637">
        <w:trPr>
          <w:divId w:val="1668510472"/>
          <w:trHeight w:val="559"/>
        </w:trPr>
        <w:tc>
          <w:tcPr>
            <w:tcW w:w="661" w:type="dxa"/>
            <w:tcBorders>
              <w:top w:val="nil"/>
              <w:left w:val="single" w:sz="4" w:space="0" w:color="auto"/>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38</w:t>
            </w:r>
          </w:p>
        </w:tc>
        <w:tc>
          <w:tcPr>
            <w:tcW w:w="1481" w:type="dxa"/>
            <w:tcBorders>
              <w:top w:val="nil"/>
              <w:left w:val="nil"/>
              <w:bottom w:val="single" w:sz="4" w:space="0" w:color="auto"/>
              <w:right w:val="single" w:sz="4" w:space="0" w:color="auto"/>
            </w:tcBorders>
            <w:shd w:val="clear" w:color="000000" w:fill="FFFFFF"/>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一层大堂墙面</w:t>
            </w:r>
          </w:p>
        </w:tc>
        <w:tc>
          <w:tcPr>
            <w:tcW w:w="1559"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白玉兰大理石</w:t>
            </w:r>
          </w:p>
        </w:tc>
        <w:tc>
          <w:tcPr>
            <w:tcW w:w="2551"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1390*310</w:t>
            </w:r>
          </w:p>
        </w:tc>
        <w:tc>
          <w:tcPr>
            <w:tcW w:w="1064"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块</w:t>
            </w:r>
          </w:p>
        </w:tc>
        <w:tc>
          <w:tcPr>
            <w:tcW w:w="1488"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1</w:t>
            </w:r>
          </w:p>
        </w:tc>
      </w:tr>
      <w:tr w:rsidR="00BA1AC9" w:rsidRPr="009425C7" w:rsidTr="00AF6637">
        <w:trPr>
          <w:divId w:val="1668510472"/>
          <w:trHeight w:val="559"/>
        </w:trPr>
        <w:tc>
          <w:tcPr>
            <w:tcW w:w="661" w:type="dxa"/>
            <w:tcBorders>
              <w:top w:val="nil"/>
              <w:left w:val="single" w:sz="4" w:space="0" w:color="auto"/>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39</w:t>
            </w:r>
          </w:p>
        </w:tc>
        <w:tc>
          <w:tcPr>
            <w:tcW w:w="1481" w:type="dxa"/>
            <w:tcBorders>
              <w:top w:val="nil"/>
              <w:left w:val="nil"/>
              <w:bottom w:val="single" w:sz="4" w:space="0" w:color="auto"/>
              <w:right w:val="single" w:sz="4" w:space="0" w:color="auto"/>
            </w:tcBorders>
            <w:shd w:val="clear" w:color="000000" w:fill="FFFFFF"/>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一层大堂墙面</w:t>
            </w:r>
          </w:p>
        </w:tc>
        <w:tc>
          <w:tcPr>
            <w:tcW w:w="1559"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白玉兰大理石</w:t>
            </w:r>
          </w:p>
        </w:tc>
        <w:tc>
          <w:tcPr>
            <w:tcW w:w="2551"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1130*350</w:t>
            </w:r>
          </w:p>
        </w:tc>
        <w:tc>
          <w:tcPr>
            <w:tcW w:w="1064"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块</w:t>
            </w:r>
          </w:p>
        </w:tc>
        <w:tc>
          <w:tcPr>
            <w:tcW w:w="1488"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2</w:t>
            </w:r>
          </w:p>
        </w:tc>
      </w:tr>
      <w:tr w:rsidR="00BA1AC9" w:rsidRPr="009425C7" w:rsidTr="00AF6637">
        <w:trPr>
          <w:divId w:val="1668510472"/>
          <w:trHeight w:val="559"/>
        </w:trPr>
        <w:tc>
          <w:tcPr>
            <w:tcW w:w="661" w:type="dxa"/>
            <w:tcBorders>
              <w:top w:val="nil"/>
              <w:left w:val="single" w:sz="4" w:space="0" w:color="auto"/>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40</w:t>
            </w:r>
          </w:p>
        </w:tc>
        <w:tc>
          <w:tcPr>
            <w:tcW w:w="1481" w:type="dxa"/>
            <w:tcBorders>
              <w:top w:val="nil"/>
              <w:left w:val="nil"/>
              <w:bottom w:val="single" w:sz="4" w:space="0" w:color="auto"/>
              <w:right w:val="single" w:sz="4" w:space="0" w:color="auto"/>
            </w:tcBorders>
            <w:shd w:val="clear" w:color="000000" w:fill="FFFFFF"/>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一层大堂墙面</w:t>
            </w:r>
          </w:p>
        </w:tc>
        <w:tc>
          <w:tcPr>
            <w:tcW w:w="1559"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白玉兰大理石</w:t>
            </w:r>
          </w:p>
        </w:tc>
        <w:tc>
          <w:tcPr>
            <w:tcW w:w="2551"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1390*350</w:t>
            </w:r>
          </w:p>
        </w:tc>
        <w:tc>
          <w:tcPr>
            <w:tcW w:w="1064"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块</w:t>
            </w:r>
          </w:p>
        </w:tc>
        <w:tc>
          <w:tcPr>
            <w:tcW w:w="1488"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1</w:t>
            </w:r>
          </w:p>
        </w:tc>
      </w:tr>
      <w:tr w:rsidR="00BA1AC9" w:rsidRPr="009425C7" w:rsidTr="00AF6637">
        <w:trPr>
          <w:divId w:val="1668510472"/>
          <w:trHeight w:val="559"/>
        </w:trPr>
        <w:tc>
          <w:tcPr>
            <w:tcW w:w="661" w:type="dxa"/>
            <w:tcBorders>
              <w:top w:val="nil"/>
              <w:left w:val="single" w:sz="4" w:space="0" w:color="auto"/>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41</w:t>
            </w:r>
          </w:p>
        </w:tc>
        <w:tc>
          <w:tcPr>
            <w:tcW w:w="1481" w:type="dxa"/>
            <w:tcBorders>
              <w:top w:val="nil"/>
              <w:left w:val="nil"/>
              <w:bottom w:val="single" w:sz="4" w:space="0" w:color="auto"/>
              <w:right w:val="single" w:sz="4" w:space="0" w:color="auto"/>
            </w:tcBorders>
            <w:shd w:val="clear" w:color="000000" w:fill="FFFFFF"/>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一层大堂墙面</w:t>
            </w:r>
          </w:p>
        </w:tc>
        <w:tc>
          <w:tcPr>
            <w:tcW w:w="1559"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白玉兰大理石</w:t>
            </w:r>
          </w:p>
        </w:tc>
        <w:tc>
          <w:tcPr>
            <w:tcW w:w="2551"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1130*450</w:t>
            </w:r>
          </w:p>
        </w:tc>
        <w:tc>
          <w:tcPr>
            <w:tcW w:w="1064"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块</w:t>
            </w:r>
          </w:p>
        </w:tc>
        <w:tc>
          <w:tcPr>
            <w:tcW w:w="1488"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4</w:t>
            </w:r>
          </w:p>
        </w:tc>
      </w:tr>
      <w:tr w:rsidR="00BA1AC9" w:rsidRPr="009425C7" w:rsidTr="00AF6637">
        <w:trPr>
          <w:divId w:val="1668510472"/>
          <w:trHeight w:val="559"/>
        </w:trPr>
        <w:tc>
          <w:tcPr>
            <w:tcW w:w="661" w:type="dxa"/>
            <w:tcBorders>
              <w:top w:val="nil"/>
              <w:left w:val="single" w:sz="4" w:space="0" w:color="auto"/>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42</w:t>
            </w:r>
          </w:p>
        </w:tc>
        <w:tc>
          <w:tcPr>
            <w:tcW w:w="1481" w:type="dxa"/>
            <w:tcBorders>
              <w:top w:val="nil"/>
              <w:left w:val="nil"/>
              <w:bottom w:val="single" w:sz="4" w:space="0" w:color="auto"/>
              <w:right w:val="single" w:sz="4" w:space="0" w:color="auto"/>
            </w:tcBorders>
            <w:shd w:val="clear" w:color="000000" w:fill="FFFFFF"/>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一层大堂墙面</w:t>
            </w:r>
          </w:p>
        </w:tc>
        <w:tc>
          <w:tcPr>
            <w:tcW w:w="1559"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白玉兰大理石</w:t>
            </w:r>
          </w:p>
        </w:tc>
        <w:tc>
          <w:tcPr>
            <w:tcW w:w="2551"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1390*450</w:t>
            </w:r>
          </w:p>
        </w:tc>
        <w:tc>
          <w:tcPr>
            <w:tcW w:w="1064"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块</w:t>
            </w:r>
          </w:p>
        </w:tc>
        <w:tc>
          <w:tcPr>
            <w:tcW w:w="1488"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2</w:t>
            </w:r>
          </w:p>
        </w:tc>
      </w:tr>
      <w:tr w:rsidR="00BA1AC9" w:rsidRPr="009425C7" w:rsidTr="00AF6637">
        <w:trPr>
          <w:divId w:val="1668510472"/>
          <w:trHeight w:val="559"/>
        </w:trPr>
        <w:tc>
          <w:tcPr>
            <w:tcW w:w="661" w:type="dxa"/>
            <w:tcBorders>
              <w:top w:val="nil"/>
              <w:left w:val="single" w:sz="4" w:space="0" w:color="auto"/>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43</w:t>
            </w:r>
          </w:p>
        </w:tc>
        <w:tc>
          <w:tcPr>
            <w:tcW w:w="1481" w:type="dxa"/>
            <w:tcBorders>
              <w:top w:val="nil"/>
              <w:left w:val="nil"/>
              <w:bottom w:val="single" w:sz="4" w:space="0" w:color="auto"/>
              <w:right w:val="single" w:sz="4" w:space="0" w:color="auto"/>
            </w:tcBorders>
            <w:shd w:val="clear" w:color="000000" w:fill="FFFFFF"/>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一层大堂墙面</w:t>
            </w:r>
          </w:p>
        </w:tc>
        <w:tc>
          <w:tcPr>
            <w:tcW w:w="1559"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白玉兰大理石</w:t>
            </w:r>
          </w:p>
        </w:tc>
        <w:tc>
          <w:tcPr>
            <w:tcW w:w="2551"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1695*150</w:t>
            </w:r>
          </w:p>
        </w:tc>
        <w:tc>
          <w:tcPr>
            <w:tcW w:w="1064"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块</w:t>
            </w:r>
          </w:p>
        </w:tc>
        <w:tc>
          <w:tcPr>
            <w:tcW w:w="1488"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2</w:t>
            </w:r>
          </w:p>
        </w:tc>
      </w:tr>
      <w:tr w:rsidR="00BA1AC9" w:rsidRPr="009425C7" w:rsidTr="00AF6637">
        <w:trPr>
          <w:divId w:val="1668510472"/>
          <w:trHeight w:val="559"/>
        </w:trPr>
        <w:tc>
          <w:tcPr>
            <w:tcW w:w="661" w:type="dxa"/>
            <w:tcBorders>
              <w:top w:val="nil"/>
              <w:left w:val="single" w:sz="4" w:space="0" w:color="auto"/>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45</w:t>
            </w:r>
          </w:p>
        </w:tc>
        <w:tc>
          <w:tcPr>
            <w:tcW w:w="1481" w:type="dxa"/>
            <w:tcBorders>
              <w:top w:val="nil"/>
              <w:left w:val="nil"/>
              <w:bottom w:val="single" w:sz="4" w:space="0" w:color="auto"/>
              <w:right w:val="single" w:sz="4" w:space="0" w:color="auto"/>
            </w:tcBorders>
            <w:shd w:val="clear" w:color="000000" w:fill="FFFFFF"/>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一层大堂墙面</w:t>
            </w:r>
          </w:p>
        </w:tc>
        <w:tc>
          <w:tcPr>
            <w:tcW w:w="1559"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白玉兰大理石</w:t>
            </w:r>
          </w:p>
        </w:tc>
        <w:tc>
          <w:tcPr>
            <w:tcW w:w="2551"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1130*450</w:t>
            </w:r>
          </w:p>
        </w:tc>
        <w:tc>
          <w:tcPr>
            <w:tcW w:w="1064"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块</w:t>
            </w:r>
          </w:p>
        </w:tc>
        <w:tc>
          <w:tcPr>
            <w:tcW w:w="1488"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4</w:t>
            </w:r>
          </w:p>
        </w:tc>
      </w:tr>
      <w:tr w:rsidR="00BA1AC9" w:rsidRPr="009425C7" w:rsidTr="00AF6637">
        <w:trPr>
          <w:divId w:val="1668510472"/>
          <w:trHeight w:val="559"/>
        </w:trPr>
        <w:tc>
          <w:tcPr>
            <w:tcW w:w="661" w:type="dxa"/>
            <w:tcBorders>
              <w:top w:val="nil"/>
              <w:left w:val="single" w:sz="4" w:space="0" w:color="auto"/>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46</w:t>
            </w:r>
          </w:p>
        </w:tc>
        <w:tc>
          <w:tcPr>
            <w:tcW w:w="1481" w:type="dxa"/>
            <w:tcBorders>
              <w:top w:val="nil"/>
              <w:left w:val="nil"/>
              <w:bottom w:val="single" w:sz="4" w:space="0" w:color="auto"/>
              <w:right w:val="single" w:sz="4" w:space="0" w:color="auto"/>
            </w:tcBorders>
            <w:shd w:val="clear" w:color="000000" w:fill="FFFFFF"/>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一层大堂墙面</w:t>
            </w:r>
          </w:p>
        </w:tc>
        <w:tc>
          <w:tcPr>
            <w:tcW w:w="1559"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白玉兰大理石</w:t>
            </w:r>
          </w:p>
        </w:tc>
        <w:tc>
          <w:tcPr>
            <w:tcW w:w="2551"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1390*450</w:t>
            </w:r>
          </w:p>
        </w:tc>
        <w:tc>
          <w:tcPr>
            <w:tcW w:w="1064"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块</w:t>
            </w:r>
          </w:p>
        </w:tc>
        <w:tc>
          <w:tcPr>
            <w:tcW w:w="1488"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2</w:t>
            </w:r>
          </w:p>
        </w:tc>
      </w:tr>
      <w:tr w:rsidR="00BA1AC9" w:rsidRPr="009425C7" w:rsidTr="00AF6637">
        <w:trPr>
          <w:divId w:val="1668510472"/>
          <w:trHeight w:val="559"/>
        </w:trPr>
        <w:tc>
          <w:tcPr>
            <w:tcW w:w="661" w:type="dxa"/>
            <w:tcBorders>
              <w:top w:val="nil"/>
              <w:left w:val="single" w:sz="4" w:space="0" w:color="auto"/>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47</w:t>
            </w:r>
          </w:p>
        </w:tc>
        <w:tc>
          <w:tcPr>
            <w:tcW w:w="1481" w:type="dxa"/>
            <w:tcBorders>
              <w:top w:val="nil"/>
              <w:left w:val="nil"/>
              <w:bottom w:val="single" w:sz="4" w:space="0" w:color="auto"/>
              <w:right w:val="single" w:sz="4" w:space="0" w:color="auto"/>
            </w:tcBorders>
            <w:shd w:val="clear" w:color="000000" w:fill="FFFFFF"/>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一层大堂墙面</w:t>
            </w:r>
          </w:p>
        </w:tc>
        <w:tc>
          <w:tcPr>
            <w:tcW w:w="1559"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白玉兰大理石</w:t>
            </w:r>
          </w:p>
        </w:tc>
        <w:tc>
          <w:tcPr>
            <w:tcW w:w="2551"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1130*200</w:t>
            </w:r>
          </w:p>
        </w:tc>
        <w:tc>
          <w:tcPr>
            <w:tcW w:w="1064"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块</w:t>
            </w:r>
          </w:p>
        </w:tc>
        <w:tc>
          <w:tcPr>
            <w:tcW w:w="1488"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2</w:t>
            </w:r>
          </w:p>
        </w:tc>
      </w:tr>
      <w:tr w:rsidR="00BA1AC9" w:rsidRPr="009425C7" w:rsidTr="00AF6637">
        <w:trPr>
          <w:divId w:val="1668510472"/>
          <w:trHeight w:val="559"/>
        </w:trPr>
        <w:tc>
          <w:tcPr>
            <w:tcW w:w="661" w:type="dxa"/>
            <w:tcBorders>
              <w:top w:val="nil"/>
              <w:left w:val="single" w:sz="4" w:space="0" w:color="auto"/>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lastRenderedPageBreak/>
              <w:t>48</w:t>
            </w:r>
          </w:p>
        </w:tc>
        <w:tc>
          <w:tcPr>
            <w:tcW w:w="1481" w:type="dxa"/>
            <w:tcBorders>
              <w:top w:val="nil"/>
              <w:left w:val="nil"/>
              <w:bottom w:val="single" w:sz="4" w:space="0" w:color="auto"/>
              <w:right w:val="single" w:sz="4" w:space="0" w:color="auto"/>
            </w:tcBorders>
            <w:shd w:val="clear" w:color="000000" w:fill="FFFFFF"/>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一层大堂墙面</w:t>
            </w:r>
          </w:p>
        </w:tc>
        <w:tc>
          <w:tcPr>
            <w:tcW w:w="1559"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白玉兰大理石</w:t>
            </w:r>
          </w:p>
        </w:tc>
        <w:tc>
          <w:tcPr>
            <w:tcW w:w="2551"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1390*200</w:t>
            </w:r>
          </w:p>
        </w:tc>
        <w:tc>
          <w:tcPr>
            <w:tcW w:w="1064"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块</w:t>
            </w:r>
          </w:p>
        </w:tc>
        <w:tc>
          <w:tcPr>
            <w:tcW w:w="1488"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1</w:t>
            </w:r>
          </w:p>
        </w:tc>
      </w:tr>
      <w:tr w:rsidR="00BA1AC9" w:rsidRPr="009425C7" w:rsidTr="00AF6637">
        <w:trPr>
          <w:divId w:val="1668510472"/>
          <w:trHeight w:val="559"/>
        </w:trPr>
        <w:tc>
          <w:tcPr>
            <w:tcW w:w="661" w:type="dxa"/>
            <w:tcBorders>
              <w:top w:val="nil"/>
              <w:left w:val="single" w:sz="4" w:space="0" w:color="auto"/>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49</w:t>
            </w:r>
          </w:p>
        </w:tc>
        <w:tc>
          <w:tcPr>
            <w:tcW w:w="1481" w:type="dxa"/>
            <w:tcBorders>
              <w:top w:val="nil"/>
              <w:left w:val="nil"/>
              <w:bottom w:val="single" w:sz="4" w:space="0" w:color="auto"/>
              <w:right w:val="single" w:sz="4" w:space="0" w:color="auto"/>
            </w:tcBorders>
            <w:shd w:val="clear" w:color="000000" w:fill="FFFFFF"/>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一层大堂墙面</w:t>
            </w:r>
          </w:p>
        </w:tc>
        <w:tc>
          <w:tcPr>
            <w:tcW w:w="1559"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白玉兰大理石</w:t>
            </w:r>
          </w:p>
        </w:tc>
        <w:tc>
          <w:tcPr>
            <w:tcW w:w="2551"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1130*650</w:t>
            </w:r>
          </w:p>
        </w:tc>
        <w:tc>
          <w:tcPr>
            <w:tcW w:w="1064"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块</w:t>
            </w:r>
          </w:p>
        </w:tc>
        <w:tc>
          <w:tcPr>
            <w:tcW w:w="1488"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2</w:t>
            </w:r>
          </w:p>
        </w:tc>
      </w:tr>
      <w:tr w:rsidR="00BA1AC9" w:rsidRPr="009425C7" w:rsidTr="00AF6637">
        <w:trPr>
          <w:divId w:val="1668510472"/>
          <w:trHeight w:val="559"/>
        </w:trPr>
        <w:tc>
          <w:tcPr>
            <w:tcW w:w="661" w:type="dxa"/>
            <w:tcBorders>
              <w:top w:val="nil"/>
              <w:left w:val="single" w:sz="4" w:space="0" w:color="auto"/>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50</w:t>
            </w:r>
          </w:p>
        </w:tc>
        <w:tc>
          <w:tcPr>
            <w:tcW w:w="1481" w:type="dxa"/>
            <w:tcBorders>
              <w:top w:val="nil"/>
              <w:left w:val="nil"/>
              <w:bottom w:val="single" w:sz="4" w:space="0" w:color="auto"/>
              <w:right w:val="single" w:sz="4" w:space="0" w:color="auto"/>
            </w:tcBorders>
            <w:shd w:val="clear" w:color="000000" w:fill="FFFFFF"/>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一层大堂墙面</w:t>
            </w:r>
          </w:p>
        </w:tc>
        <w:tc>
          <w:tcPr>
            <w:tcW w:w="1559"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白玉兰大理石</w:t>
            </w:r>
          </w:p>
        </w:tc>
        <w:tc>
          <w:tcPr>
            <w:tcW w:w="2551"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1390*650</w:t>
            </w:r>
          </w:p>
        </w:tc>
        <w:tc>
          <w:tcPr>
            <w:tcW w:w="1064"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块</w:t>
            </w:r>
          </w:p>
        </w:tc>
        <w:tc>
          <w:tcPr>
            <w:tcW w:w="1488"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1</w:t>
            </w:r>
          </w:p>
        </w:tc>
      </w:tr>
      <w:tr w:rsidR="00BA1AC9" w:rsidRPr="009425C7" w:rsidTr="00AF6637">
        <w:trPr>
          <w:divId w:val="1668510472"/>
          <w:trHeight w:val="559"/>
        </w:trPr>
        <w:tc>
          <w:tcPr>
            <w:tcW w:w="661" w:type="dxa"/>
            <w:tcBorders>
              <w:top w:val="nil"/>
              <w:left w:val="single" w:sz="4" w:space="0" w:color="auto"/>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51</w:t>
            </w:r>
          </w:p>
        </w:tc>
        <w:tc>
          <w:tcPr>
            <w:tcW w:w="1481" w:type="dxa"/>
            <w:tcBorders>
              <w:top w:val="nil"/>
              <w:left w:val="nil"/>
              <w:bottom w:val="single" w:sz="4" w:space="0" w:color="auto"/>
              <w:right w:val="single" w:sz="4" w:space="0" w:color="auto"/>
            </w:tcBorders>
            <w:shd w:val="clear" w:color="000000" w:fill="FFFFFF"/>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一层大堂墙面</w:t>
            </w:r>
          </w:p>
        </w:tc>
        <w:tc>
          <w:tcPr>
            <w:tcW w:w="1559"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白玉兰大理石</w:t>
            </w:r>
          </w:p>
        </w:tc>
        <w:tc>
          <w:tcPr>
            <w:tcW w:w="2551"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1130*350</w:t>
            </w:r>
          </w:p>
        </w:tc>
        <w:tc>
          <w:tcPr>
            <w:tcW w:w="1064"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块</w:t>
            </w:r>
          </w:p>
        </w:tc>
        <w:tc>
          <w:tcPr>
            <w:tcW w:w="1488"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2</w:t>
            </w:r>
          </w:p>
        </w:tc>
      </w:tr>
      <w:tr w:rsidR="00BA1AC9" w:rsidRPr="009425C7" w:rsidTr="00AF6637">
        <w:trPr>
          <w:divId w:val="1668510472"/>
          <w:trHeight w:val="559"/>
        </w:trPr>
        <w:tc>
          <w:tcPr>
            <w:tcW w:w="661" w:type="dxa"/>
            <w:tcBorders>
              <w:top w:val="nil"/>
              <w:left w:val="single" w:sz="4" w:space="0" w:color="auto"/>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52</w:t>
            </w:r>
          </w:p>
        </w:tc>
        <w:tc>
          <w:tcPr>
            <w:tcW w:w="1481" w:type="dxa"/>
            <w:tcBorders>
              <w:top w:val="nil"/>
              <w:left w:val="nil"/>
              <w:bottom w:val="single" w:sz="4" w:space="0" w:color="auto"/>
              <w:right w:val="single" w:sz="4" w:space="0" w:color="auto"/>
            </w:tcBorders>
            <w:shd w:val="clear" w:color="000000" w:fill="FFFFFF"/>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一层大堂墙面</w:t>
            </w:r>
          </w:p>
        </w:tc>
        <w:tc>
          <w:tcPr>
            <w:tcW w:w="1559"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白玉兰大理石</w:t>
            </w:r>
          </w:p>
        </w:tc>
        <w:tc>
          <w:tcPr>
            <w:tcW w:w="2551"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1390*350</w:t>
            </w:r>
          </w:p>
        </w:tc>
        <w:tc>
          <w:tcPr>
            <w:tcW w:w="1064"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块</w:t>
            </w:r>
          </w:p>
        </w:tc>
        <w:tc>
          <w:tcPr>
            <w:tcW w:w="1488"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1</w:t>
            </w:r>
          </w:p>
        </w:tc>
      </w:tr>
      <w:tr w:rsidR="00BA1AC9" w:rsidRPr="009425C7" w:rsidTr="00AF6637">
        <w:trPr>
          <w:divId w:val="1668510472"/>
          <w:trHeight w:val="559"/>
        </w:trPr>
        <w:tc>
          <w:tcPr>
            <w:tcW w:w="661" w:type="dxa"/>
            <w:tcBorders>
              <w:top w:val="nil"/>
              <w:left w:val="single" w:sz="4" w:space="0" w:color="auto"/>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53</w:t>
            </w:r>
          </w:p>
        </w:tc>
        <w:tc>
          <w:tcPr>
            <w:tcW w:w="1481" w:type="dxa"/>
            <w:tcBorders>
              <w:top w:val="nil"/>
              <w:left w:val="nil"/>
              <w:bottom w:val="single" w:sz="4" w:space="0" w:color="auto"/>
              <w:right w:val="single" w:sz="4" w:space="0" w:color="auto"/>
            </w:tcBorders>
            <w:shd w:val="clear" w:color="000000" w:fill="FFFFFF"/>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一层大堂墙面</w:t>
            </w:r>
          </w:p>
        </w:tc>
        <w:tc>
          <w:tcPr>
            <w:tcW w:w="1559"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白玉兰大理石</w:t>
            </w:r>
          </w:p>
        </w:tc>
        <w:tc>
          <w:tcPr>
            <w:tcW w:w="2551"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1130*1050</w:t>
            </w:r>
          </w:p>
        </w:tc>
        <w:tc>
          <w:tcPr>
            <w:tcW w:w="1064"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块</w:t>
            </w:r>
          </w:p>
        </w:tc>
        <w:tc>
          <w:tcPr>
            <w:tcW w:w="1488"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2</w:t>
            </w:r>
          </w:p>
        </w:tc>
      </w:tr>
      <w:tr w:rsidR="00BA1AC9" w:rsidRPr="009425C7" w:rsidTr="00AF6637">
        <w:trPr>
          <w:divId w:val="1668510472"/>
          <w:trHeight w:val="559"/>
        </w:trPr>
        <w:tc>
          <w:tcPr>
            <w:tcW w:w="661" w:type="dxa"/>
            <w:tcBorders>
              <w:top w:val="nil"/>
              <w:left w:val="single" w:sz="4" w:space="0" w:color="auto"/>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54</w:t>
            </w:r>
          </w:p>
        </w:tc>
        <w:tc>
          <w:tcPr>
            <w:tcW w:w="1481" w:type="dxa"/>
            <w:tcBorders>
              <w:top w:val="nil"/>
              <w:left w:val="nil"/>
              <w:bottom w:val="single" w:sz="4" w:space="0" w:color="auto"/>
              <w:right w:val="single" w:sz="4" w:space="0" w:color="auto"/>
            </w:tcBorders>
            <w:shd w:val="clear" w:color="000000" w:fill="FFFFFF"/>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一层大堂墙面</w:t>
            </w:r>
          </w:p>
        </w:tc>
        <w:tc>
          <w:tcPr>
            <w:tcW w:w="1559"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白玉兰大理石</w:t>
            </w:r>
          </w:p>
        </w:tc>
        <w:tc>
          <w:tcPr>
            <w:tcW w:w="2551"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1390*1050</w:t>
            </w:r>
          </w:p>
        </w:tc>
        <w:tc>
          <w:tcPr>
            <w:tcW w:w="1064"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块</w:t>
            </w:r>
          </w:p>
        </w:tc>
        <w:tc>
          <w:tcPr>
            <w:tcW w:w="1488"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1</w:t>
            </w:r>
          </w:p>
        </w:tc>
      </w:tr>
      <w:tr w:rsidR="00BA1AC9" w:rsidRPr="009425C7" w:rsidTr="00AF6637">
        <w:trPr>
          <w:divId w:val="1668510472"/>
          <w:trHeight w:val="559"/>
        </w:trPr>
        <w:tc>
          <w:tcPr>
            <w:tcW w:w="661" w:type="dxa"/>
            <w:tcBorders>
              <w:top w:val="nil"/>
              <w:left w:val="single" w:sz="4" w:space="0" w:color="auto"/>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55</w:t>
            </w:r>
          </w:p>
        </w:tc>
        <w:tc>
          <w:tcPr>
            <w:tcW w:w="1481" w:type="dxa"/>
            <w:tcBorders>
              <w:top w:val="nil"/>
              <w:left w:val="nil"/>
              <w:bottom w:val="single" w:sz="4" w:space="0" w:color="auto"/>
              <w:right w:val="single" w:sz="4" w:space="0" w:color="auto"/>
            </w:tcBorders>
            <w:shd w:val="clear" w:color="000000" w:fill="FFFFFF"/>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一层大堂墙面</w:t>
            </w:r>
          </w:p>
        </w:tc>
        <w:tc>
          <w:tcPr>
            <w:tcW w:w="1559"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白玉兰大理石</w:t>
            </w:r>
          </w:p>
        </w:tc>
        <w:tc>
          <w:tcPr>
            <w:tcW w:w="2551"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1130*300</w:t>
            </w:r>
          </w:p>
        </w:tc>
        <w:tc>
          <w:tcPr>
            <w:tcW w:w="1064"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块</w:t>
            </w:r>
          </w:p>
        </w:tc>
        <w:tc>
          <w:tcPr>
            <w:tcW w:w="1488"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2</w:t>
            </w:r>
          </w:p>
        </w:tc>
      </w:tr>
      <w:tr w:rsidR="00BA1AC9" w:rsidRPr="009425C7" w:rsidTr="00AF6637">
        <w:trPr>
          <w:divId w:val="1668510472"/>
          <w:trHeight w:val="559"/>
        </w:trPr>
        <w:tc>
          <w:tcPr>
            <w:tcW w:w="661" w:type="dxa"/>
            <w:tcBorders>
              <w:top w:val="nil"/>
              <w:left w:val="single" w:sz="4" w:space="0" w:color="auto"/>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56</w:t>
            </w:r>
          </w:p>
        </w:tc>
        <w:tc>
          <w:tcPr>
            <w:tcW w:w="1481" w:type="dxa"/>
            <w:tcBorders>
              <w:top w:val="nil"/>
              <w:left w:val="nil"/>
              <w:bottom w:val="single" w:sz="4" w:space="0" w:color="auto"/>
              <w:right w:val="single" w:sz="4" w:space="0" w:color="auto"/>
            </w:tcBorders>
            <w:shd w:val="clear" w:color="000000" w:fill="FFFFFF"/>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一层大堂墙面</w:t>
            </w:r>
          </w:p>
        </w:tc>
        <w:tc>
          <w:tcPr>
            <w:tcW w:w="1559"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白玉兰大理石</w:t>
            </w:r>
          </w:p>
        </w:tc>
        <w:tc>
          <w:tcPr>
            <w:tcW w:w="2551"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1390*300</w:t>
            </w:r>
          </w:p>
        </w:tc>
        <w:tc>
          <w:tcPr>
            <w:tcW w:w="1064"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块</w:t>
            </w:r>
          </w:p>
        </w:tc>
        <w:tc>
          <w:tcPr>
            <w:tcW w:w="1488"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1</w:t>
            </w:r>
          </w:p>
        </w:tc>
      </w:tr>
      <w:tr w:rsidR="00BA1AC9" w:rsidRPr="009425C7" w:rsidTr="00AF6637">
        <w:trPr>
          <w:divId w:val="1668510472"/>
          <w:trHeight w:val="559"/>
        </w:trPr>
        <w:tc>
          <w:tcPr>
            <w:tcW w:w="661" w:type="dxa"/>
            <w:tcBorders>
              <w:top w:val="nil"/>
              <w:left w:val="single" w:sz="4" w:space="0" w:color="auto"/>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57</w:t>
            </w:r>
          </w:p>
        </w:tc>
        <w:tc>
          <w:tcPr>
            <w:tcW w:w="1481" w:type="dxa"/>
            <w:tcBorders>
              <w:top w:val="nil"/>
              <w:left w:val="nil"/>
              <w:bottom w:val="single" w:sz="4" w:space="0" w:color="auto"/>
              <w:right w:val="single" w:sz="4" w:space="0" w:color="auto"/>
            </w:tcBorders>
            <w:shd w:val="clear" w:color="000000" w:fill="FFFFFF"/>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一层大堂墙面</w:t>
            </w:r>
          </w:p>
        </w:tc>
        <w:tc>
          <w:tcPr>
            <w:tcW w:w="1559"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白玉兰大理石</w:t>
            </w:r>
          </w:p>
        </w:tc>
        <w:tc>
          <w:tcPr>
            <w:tcW w:w="2551"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1130*1050</w:t>
            </w:r>
          </w:p>
        </w:tc>
        <w:tc>
          <w:tcPr>
            <w:tcW w:w="1064"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块</w:t>
            </w:r>
          </w:p>
        </w:tc>
        <w:tc>
          <w:tcPr>
            <w:tcW w:w="1488"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6</w:t>
            </w:r>
          </w:p>
        </w:tc>
      </w:tr>
      <w:tr w:rsidR="00BA1AC9" w:rsidRPr="009425C7" w:rsidTr="00AF6637">
        <w:trPr>
          <w:divId w:val="1668510472"/>
          <w:trHeight w:val="559"/>
        </w:trPr>
        <w:tc>
          <w:tcPr>
            <w:tcW w:w="661" w:type="dxa"/>
            <w:tcBorders>
              <w:top w:val="nil"/>
              <w:left w:val="single" w:sz="4" w:space="0" w:color="auto"/>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58</w:t>
            </w:r>
          </w:p>
        </w:tc>
        <w:tc>
          <w:tcPr>
            <w:tcW w:w="1481" w:type="dxa"/>
            <w:tcBorders>
              <w:top w:val="nil"/>
              <w:left w:val="nil"/>
              <w:bottom w:val="single" w:sz="4" w:space="0" w:color="auto"/>
              <w:right w:val="single" w:sz="4" w:space="0" w:color="auto"/>
            </w:tcBorders>
            <w:shd w:val="clear" w:color="000000" w:fill="FFFFFF"/>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一层大堂墙面</w:t>
            </w:r>
          </w:p>
        </w:tc>
        <w:tc>
          <w:tcPr>
            <w:tcW w:w="1559"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白玉兰大理石</w:t>
            </w:r>
          </w:p>
        </w:tc>
        <w:tc>
          <w:tcPr>
            <w:tcW w:w="2551"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1130*420</w:t>
            </w:r>
          </w:p>
        </w:tc>
        <w:tc>
          <w:tcPr>
            <w:tcW w:w="1064"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块</w:t>
            </w:r>
          </w:p>
        </w:tc>
        <w:tc>
          <w:tcPr>
            <w:tcW w:w="1488"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2</w:t>
            </w:r>
          </w:p>
        </w:tc>
      </w:tr>
      <w:tr w:rsidR="00BA1AC9" w:rsidRPr="009425C7" w:rsidTr="00AF6637">
        <w:trPr>
          <w:divId w:val="1668510472"/>
          <w:trHeight w:val="559"/>
        </w:trPr>
        <w:tc>
          <w:tcPr>
            <w:tcW w:w="661" w:type="dxa"/>
            <w:tcBorders>
              <w:top w:val="nil"/>
              <w:left w:val="single" w:sz="4" w:space="0" w:color="auto"/>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59</w:t>
            </w:r>
          </w:p>
        </w:tc>
        <w:tc>
          <w:tcPr>
            <w:tcW w:w="1481" w:type="dxa"/>
            <w:tcBorders>
              <w:top w:val="nil"/>
              <w:left w:val="nil"/>
              <w:bottom w:val="single" w:sz="4" w:space="0" w:color="auto"/>
              <w:right w:val="single" w:sz="4" w:space="0" w:color="auto"/>
            </w:tcBorders>
            <w:shd w:val="clear" w:color="000000" w:fill="FFFFFF"/>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一层大堂墙面</w:t>
            </w:r>
          </w:p>
        </w:tc>
        <w:tc>
          <w:tcPr>
            <w:tcW w:w="1559"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白玉兰大理石</w:t>
            </w:r>
          </w:p>
        </w:tc>
        <w:tc>
          <w:tcPr>
            <w:tcW w:w="2551"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1390*420</w:t>
            </w:r>
          </w:p>
        </w:tc>
        <w:tc>
          <w:tcPr>
            <w:tcW w:w="1064"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块</w:t>
            </w:r>
          </w:p>
        </w:tc>
        <w:tc>
          <w:tcPr>
            <w:tcW w:w="1488"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1</w:t>
            </w:r>
          </w:p>
        </w:tc>
      </w:tr>
      <w:tr w:rsidR="00BA1AC9" w:rsidRPr="009425C7" w:rsidTr="00AF6637">
        <w:trPr>
          <w:divId w:val="1668510472"/>
          <w:trHeight w:val="559"/>
        </w:trPr>
        <w:tc>
          <w:tcPr>
            <w:tcW w:w="661" w:type="dxa"/>
            <w:tcBorders>
              <w:top w:val="nil"/>
              <w:left w:val="single" w:sz="4" w:space="0" w:color="auto"/>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60</w:t>
            </w:r>
          </w:p>
        </w:tc>
        <w:tc>
          <w:tcPr>
            <w:tcW w:w="1481" w:type="dxa"/>
            <w:tcBorders>
              <w:top w:val="nil"/>
              <w:left w:val="nil"/>
              <w:bottom w:val="single" w:sz="4" w:space="0" w:color="auto"/>
              <w:right w:val="single" w:sz="4" w:space="0" w:color="auto"/>
            </w:tcBorders>
            <w:shd w:val="clear" w:color="000000" w:fill="FFFFFF"/>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一层大堂墙面</w:t>
            </w:r>
          </w:p>
        </w:tc>
        <w:tc>
          <w:tcPr>
            <w:tcW w:w="1559"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白玉兰大理石</w:t>
            </w:r>
          </w:p>
        </w:tc>
        <w:tc>
          <w:tcPr>
            <w:tcW w:w="2551"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1130*195</w:t>
            </w:r>
          </w:p>
        </w:tc>
        <w:tc>
          <w:tcPr>
            <w:tcW w:w="1064"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块</w:t>
            </w:r>
          </w:p>
        </w:tc>
        <w:tc>
          <w:tcPr>
            <w:tcW w:w="1488"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2</w:t>
            </w:r>
          </w:p>
        </w:tc>
      </w:tr>
      <w:tr w:rsidR="00BA1AC9" w:rsidRPr="009425C7" w:rsidTr="00AF6637">
        <w:trPr>
          <w:divId w:val="1668510472"/>
          <w:trHeight w:val="559"/>
        </w:trPr>
        <w:tc>
          <w:tcPr>
            <w:tcW w:w="661" w:type="dxa"/>
            <w:tcBorders>
              <w:top w:val="nil"/>
              <w:left w:val="single" w:sz="4" w:space="0" w:color="auto"/>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61</w:t>
            </w:r>
          </w:p>
        </w:tc>
        <w:tc>
          <w:tcPr>
            <w:tcW w:w="1481" w:type="dxa"/>
            <w:tcBorders>
              <w:top w:val="nil"/>
              <w:left w:val="nil"/>
              <w:bottom w:val="single" w:sz="4" w:space="0" w:color="auto"/>
              <w:right w:val="single" w:sz="4" w:space="0" w:color="auto"/>
            </w:tcBorders>
            <w:shd w:val="clear" w:color="000000" w:fill="FFFFFF"/>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一层大堂墙面</w:t>
            </w:r>
          </w:p>
        </w:tc>
        <w:tc>
          <w:tcPr>
            <w:tcW w:w="1559"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白玉兰大理石</w:t>
            </w:r>
          </w:p>
        </w:tc>
        <w:tc>
          <w:tcPr>
            <w:tcW w:w="2551"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1390*195</w:t>
            </w:r>
          </w:p>
        </w:tc>
        <w:tc>
          <w:tcPr>
            <w:tcW w:w="1064"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块</w:t>
            </w:r>
          </w:p>
        </w:tc>
        <w:tc>
          <w:tcPr>
            <w:tcW w:w="1488"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1</w:t>
            </w:r>
          </w:p>
        </w:tc>
      </w:tr>
      <w:tr w:rsidR="00BA1AC9" w:rsidRPr="009425C7" w:rsidTr="00AF6637">
        <w:trPr>
          <w:divId w:val="1668510472"/>
          <w:trHeight w:val="559"/>
        </w:trPr>
        <w:tc>
          <w:tcPr>
            <w:tcW w:w="661" w:type="dxa"/>
            <w:tcBorders>
              <w:top w:val="nil"/>
              <w:left w:val="single" w:sz="4" w:space="0" w:color="auto"/>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62</w:t>
            </w:r>
          </w:p>
        </w:tc>
        <w:tc>
          <w:tcPr>
            <w:tcW w:w="1481" w:type="dxa"/>
            <w:tcBorders>
              <w:top w:val="nil"/>
              <w:left w:val="nil"/>
              <w:bottom w:val="single" w:sz="4" w:space="0" w:color="auto"/>
              <w:right w:val="single" w:sz="4" w:space="0" w:color="auto"/>
            </w:tcBorders>
            <w:shd w:val="clear" w:color="000000" w:fill="FFFFFF"/>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一层大堂墙面</w:t>
            </w:r>
          </w:p>
        </w:tc>
        <w:tc>
          <w:tcPr>
            <w:tcW w:w="1559"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白玉兰大理石</w:t>
            </w:r>
          </w:p>
        </w:tc>
        <w:tc>
          <w:tcPr>
            <w:tcW w:w="2551"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1130*800</w:t>
            </w:r>
          </w:p>
        </w:tc>
        <w:tc>
          <w:tcPr>
            <w:tcW w:w="1064"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块</w:t>
            </w:r>
          </w:p>
        </w:tc>
        <w:tc>
          <w:tcPr>
            <w:tcW w:w="1488"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8</w:t>
            </w:r>
          </w:p>
        </w:tc>
      </w:tr>
      <w:tr w:rsidR="00BA1AC9" w:rsidRPr="009425C7" w:rsidTr="00AF6637">
        <w:trPr>
          <w:divId w:val="1668510472"/>
          <w:trHeight w:val="559"/>
        </w:trPr>
        <w:tc>
          <w:tcPr>
            <w:tcW w:w="661" w:type="dxa"/>
            <w:tcBorders>
              <w:top w:val="nil"/>
              <w:left w:val="single" w:sz="4" w:space="0" w:color="auto"/>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63</w:t>
            </w:r>
          </w:p>
        </w:tc>
        <w:tc>
          <w:tcPr>
            <w:tcW w:w="1481" w:type="dxa"/>
            <w:tcBorders>
              <w:top w:val="nil"/>
              <w:left w:val="nil"/>
              <w:bottom w:val="single" w:sz="4" w:space="0" w:color="auto"/>
              <w:right w:val="single" w:sz="4" w:space="0" w:color="auto"/>
            </w:tcBorders>
            <w:shd w:val="clear" w:color="000000" w:fill="FFFFFF"/>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一层大堂墙面</w:t>
            </w:r>
          </w:p>
        </w:tc>
        <w:tc>
          <w:tcPr>
            <w:tcW w:w="1559"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白玉兰大理石</w:t>
            </w:r>
          </w:p>
        </w:tc>
        <w:tc>
          <w:tcPr>
            <w:tcW w:w="2551"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1390*800</w:t>
            </w:r>
          </w:p>
        </w:tc>
        <w:tc>
          <w:tcPr>
            <w:tcW w:w="1064"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块</w:t>
            </w:r>
          </w:p>
        </w:tc>
        <w:tc>
          <w:tcPr>
            <w:tcW w:w="1488"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4</w:t>
            </w:r>
          </w:p>
        </w:tc>
      </w:tr>
      <w:tr w:rsidR="00BA1AC9" w:rsidRPr="009425C7" w:rsidTr="00AF6637">
        <w:trPr>
          <w:divId w:val="1668510472"/>
          <w:trHeight w:val="559"/>
        </w:trPr>
        <w:tc>
          <w:tcPr>
            <w:tcW w:w="661" w:type="dxa"/>
            <w:tcBorders>
              <w:top w:val="nil"/>
              <w:left w:val="single" w:sz="4" w:space="0" w:color="auto"/>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64</w:t>
            </w:r>
          </w:p>
        </w:tc>
        <w:tc>
          <w:tcPr>
            <w:tcW w:w="1481" w:type="dxa"/>
            <w:tcBorders>
              <w:top w:val="nil"/>
              <w:left w:val="nil"/>
              <w:bottom w:val="single" w:sz="4" w:space="0" w:color="auto"/>
              <w:right w:val="single" w:sz="4" w:space="0" w:color="auto"/>
            </w:tcBorders>
            <w:shd w:val="clear" w:color="000000" w:fill="FFFFFF"/>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一层大堂墙面</w:t>
            </w:r>
          </w:p>
        </w:tc>
        <w:tc>
          <w:tcPr>
            <w:tcW w:w="1559"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白玉兰大理石</w:t>
            </w:r>
          </w:p>
        </w:tc>
        <w:tc>
          <w:tcPr>
            <w:tcW w:w="2551"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1130*195</w:t>
            </w:r>
          </w:p>
        </w:tc>
        <w:tc>
          <w:tcPr>
            <w:tcW w:w="1064"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块</w:t>
            </w:r>
          </w:p>
        </w:tc>
        <w:tc>
          <w:tcPr>
            <w:tcW w:w="1488"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2</w:t>
            </w:r>
          </w:p>
        </w:tc>
      </w:tr>
      <w:tr w:rsidR="00BA1AC9" w:rsidRPr="009425C7" w:rsidTr="00AF6637">
        <w:trPr>
          <w:divId w:val="1668510472"/>
          <w:trHeight w:val="559"/>
        </w:trPr>
        <w:tc>
          <w:tcPr>
            <w:tcW w:w="661" w:type="dxa"/>
            <w:tcBorders>
              <w:top w:val="nil"/>
              <w:left w:val="single" w:sz="4" w:space="0" w:color="auto"/>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65</w:t>
            </w:r>
          </w:p>
        </w:tc>
        <w:tc>
          <w:tcPr>
            <w:tcW w:w="1481" w:type="dxa"/>
            <w:tcBorders>
              <w:top w:val="nil"/>
              <w:left w:val="nil"/>
              <w:bottom w:val="single" w:sz="4" w:space="0" w:color="auto"/>
              <w:right w:val="single" w:sz="4" w:space="0" w:color="auto"/>
            </w:tcBorders>
            <w:shd w:val="clear" w:color="000000" w:fill="FFFFFF"/>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一层大堂墙面</w:t>
            </w:r>
          </w:p>
        </w:tc>
        <w:tc>
          <w:tcPr>
            <w:tcW w:w="1559"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白玉兰大理石</w:t>
            </w:r>
          </w:p>
        </w:tc>
        <w:tc>
          <w:tcPr>
            <w:tcW w:w="2551"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1390*195</w:t>
            </w:r>
          </w:p>
        </w:tc>
        <w:tc>
          <w:tcPr>
            <w:tcW w:w="1064"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块</w:t>
            </w:r>
          </w:p>
        </w:tc>
        <w:tc>
          <w:tcPr>
            <w:tcW w:w="1488"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1</w:t>
            </w:r>
          </w:p>
        </w:tc>
      </w:tr>
      <w:tr w:rsidR="00BA1AC9" w:rsidRPr="009425C7" w:rsidTr="00AF6637">
        <w:trPr>
          <w:divId w:val="1668510472"/>
          <w:trHeight w:val="559"/>
        </w:trPr>
        <w:tc>
          <w:tcPr>
            <w:tcW w:w="661" w:type="dxa"/>
            <w:tcBorders>
              <w:top w:val="nil"/>
              <w:left w:val="single" w:sz="4" w:space="0" w:color="auto"/>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66</w:t>
            </w:r>
          </w:p>
        </w:tc>
        <w:tc>
          <w:tcPr>
            <w:tcW w:w="1481" w:type="dxa"/>
            <w:tcBorders>
              <w:top w:val="nil"/>
              <w:left w:val="nil"/>
              <w:bottom w:val="single" w:sz="4" w:space="0" w:color="auto"/>
              <w:right w:val="single" w:sz="4" w:space="0" w:color="auto"/>
            </w:tcBorders>
            <w:shd w:val="clear" w:color="000000" w:fill="FFFFFF"/>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一层大堂墙面</w:t>
            </w:r>
          </w:p>
        </w:tc>
        <w:tc>
          <w:tcPr>
            <w:tcW w:w="1559"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白玉兰大理石</w:t>
            </w:r>
          </w:p>
        </w:tc>
        <w:tc>
          <w:tcPr>
            <w:tcW w:w="2551"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1130*420</w:t>
            </w:r>
          </w:p>
        </w:tc>
        <w:tc>
          <w:tcPr>
            <w:tcW w:w="1064"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块</w:t>
            </w:r>
          </w:p>
        </w:tc>
        <w:tc>
          <w:tcPr>
            <w:tcW w:w="1488"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2</w:t>
            </w:r>
          </w:p>
        </w:tc>
      </w:tr>
      <w:tr w:rsidR="00BA1AC9" w:rsidRPr="009425C7" w:rsidTr="00AF6637">
        <w:trPr>
          <w:divId w:val="1668510472"/>
          <w:trHeight w:val="559"/>
        </w:trPr>
        <w:tc>
          <w:tcPr>
            <w:tcW w:w="661" w:type="dxa"/>
            <w:tcBorders>
              <w:top w:val="nil"/>
              <w:left w:val="single" w:sz="4" w:space="0" w:color="auto"/>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67</w:t>
            </w:r>
          </w:p>
        </w:tc>
        <w:tc>
          <w:tcPr>
            <w:tcW w:w="1481" w:type="dxa"/>
            <w:tcBorders>
              <w:top w:val="nil"/>
              <w:left w:val="nil"/>
              <w:bottom w:val="single" w:sz="4" w:space="0" w:color="auto"/>
              <w:right w:val="single" w:sz="4" w:space="0" w:color="auto"/>
            </w:tcBorders>
            <w:shd w:val="clear" w:color="000000" w:fill="FFFFFF"/>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一层大堂墙面</w:t>
            </w:r>
          </w:p>
        </w:tc>
        <w:tc>
          <w:tcPr>
            <w:tcW w:w="1559"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白玉兰大理石</w:t>
            </w:r>
          </w:p>
        </w:tc>
        <w:tc>
          <w:tcPr>
            <w:tcW w:w="2551"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1390*420</w:t>
            </w:r>
          </w:p>
        </w:tc>
        <w:tc>
          <w:tcPr>
            <w:tcW w:w="1064"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块</w:t>
            </w:r>
          </w:p>
        </w:tc>
        <w:tc>
          <w:tcPr>
            <w:tcW w:w="1488"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1</w:t>
            </w:r>
          </w:p>
        </w:tc>
      </w:tr>
      <w:tr w:rsidR="00BA1AC9" w:rsidRPr="009425C7" w:rsidTr="00AF6637">
        <w:trPr>
          <w:divId w:val="1668510472"/>
          <w:trHeight w:val="559"/>
        </w:trPr>
        <w:tc>
          <w:tcPr>
            <w:tcW w:w="661" w:type="dxa"/>
            <w:tcBorders>
              <w:top w:val="nil"/>
              <w:left w:val="single" w:sz="4" w:space="0" w:color="auto"/>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68</w:t>
            </w:r>
          </w:p>
        </w:tc>
        <w:tc>
          <w:tcPr>
            <w:tcW w:w="1481" w:type="dxa"/>
            <w:tcBorders>
              <w:top w:val="nil"/>
              <w:left w:val="nil"/>
              <w:bottom w:val="single" w:sz="4" w:space="0" w:color="auto"/>
              <w:right w:val="single" w:sz="4" w:space="0" w:color="auto"/>
            </w:tcBorders>
            <w:shd w:val="clear" w:color="000000" w:fill="FFFFFF"/>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一层大堂墙面</w:t>
            </w:r>
          </w:p>
        </w:tc>
        <w:tc>
          <w:tcPr>
            <w:tcW w:w="1559"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白玉兰大理石</w:t>
            </w:r>
          </w:p>
        </w:tc>
        <w:tc>
          <w:tcPr>
            <w:tcW w:w="2551"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1130*350</w:t>
            </w:r>
          </w:p>
        </w:tc>
        <w:tc>
          <w:tcPr>
            <w:tcW w:w="1064"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块</w:t>
            </w:r>
          </w:p>
        </w:tc>
        <w:tc>
          <w:tcPr>
            <w:tcW w:w="1488"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2</w:t>
            </w:r>
          </w:p>
        </w:tc>
      </w:tr>
      <w:tr w:rsidR="00BA1AC9" w:rsidRPr="009425C7" w:rsidTr="00AF6637">
        <w:trPr>
          <w:divId w:val="1668510472"/>
          <w:trHeight w:val="559"/>
        </w:trPr>
        <w:tc>
          <w:tcPr>
            <w:tcW w:w="661" w:type="dxa"/>
            <w:tcBorders>
              <w:top w:val="nil"/>
              <w:left w:val="single" w:sz="4" w:space="0" w:color="auto"/>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69</w:t>
            </w:r>
          </w:p>
        </w:tc>
        <w:tc>
          <w:tcPr>
            <w:tcW w:w="1481" w:type="dxa"/>
            <w:tcBorders>
              <w:top w:val="nil"/>
              <w:left w:val="nil"/>
              <w:bottom w:val="single" w:sz="4" w:space="0" w:color="auto"/>
              <w:right w:val="single" w:sz="4" w:space="0" w:color="auto"/>
            </w:tcBorders>
            <w:shd w:val="clear" w:color="000000" w:fill="FFFFFF"/>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一层大堂墙面</w:t>
            </w:r>
          </w:p>
        </w:tc>
        <w:tc>
          <w:tcPr>
            <w:tcW w:w="1559"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白玉兰大理石</w:t>
            </w:r>
          </w:p>
        </w:tc>
        <w:tc>
          <w:tcPr>
            <w:tcW w:w="2551"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1390*350</w:t>
            </w:r>
          </w:p>
        </w:tc>
        <w:tc>
          <w:tcPr>
            <w:tcW w:w="1064"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块</w:t>
            </w:r>
          </w:p>
        </w:tc>
        <w:tc>
          <w:tcPr>
            <w:tcW w:w="1488"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1</w:t>
            </w:r>
          </w:p>
        </w:tc>
      </w:tr>
      <w:tr w:rsidR="00BA1AC9" w:rsidRPr="009425C7" w:rsidTr="00AF6637">
        <w:trPr>
          <w:divId w:val="1668510472"/>
          <w:trHeight w:val="559"/>
        </w:trPr>
        <w:tc>
          <w:tcPr>
            <w:tcW w:w="661" w:type="dxa"/>
            <w:tcBorders>
              <w:top w:val="nil"/>
              <w:left w:val="single" w:sz="4" w:space="0" w:color="auto"/>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70</w:t>
            </w:r>
          </w:p>
        </w:tc>
        <w:tc>
          <w:tcPr>
            <w:tcW w:w="1481" w:type="dxa"/>
            <w:tcBorders>
              <w:top w:val="nil"/>
              <w:left w:val="nil"/>
              <w:bottom w:val="single" w:sz="4" w:space="0" w:color="auto"/>
              <w:right w:val="single" w:sz="4" w:space="0" w:color="auto"/>
            </w:tcBorders>
            <w:shd w:val="clear" w:color="000000" w:fill="FFFFFF"/>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二层大堂墙面</w:t>
            </w:r>
          </w:p>
        </w:tc>
        <w:tc>
          <w:tcPr>
            <w:tcW w:w="1559"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白玉兰大理石</w:t>
            </w:r>
          </w:p>
        </w:tc>
        <w:tc>
          <w:tcPr>
            <w:tcW w:w="2551"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880*720</w:t>
            </w:r>
          </w:p>
        </w:tc>
        <w:tc>
          <w:tcPr>
            <w:tcW w:w="1064"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块</w:t>
            </w:r>
          </w:p>
        </w:tc>
        <w:tc>
          <w:tcPr>
            <w:tcW w:w="1488"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6</w:t>
            </w:r>
          </w:p>
        </w:tc>
      </w:tr>
      <w:tr w:rsidR="00BA1AC9" w:rsidRPr="009425C7" w:rsidTr="00AF6637">
        <w:trPr>
          <w:divId w:val="1668510472"/>
          <w:trHeight w:val="559"/>
        </w:trPr>
        <w:tc>
          <w:tcPr>
            <w:tcW w:w="661" w:type="dxa"/>
            <w:tcBorders>
              <w:top w:val="nil"/>
              <w:left w:val="single" w:sz="4" w:space="0" w:color="auto"/>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71</w:t>
            </w:r>
          </w:p>
        </w:tc>
        <w:tc>
          <w:tcPr>
            <w:tcW w:w="1481" w:type="dxa"/>
            <w:tcBorders>
              <w:top w:val="nil"/>
              <w:left w:val="nil"/>
              <w:bottom w:val="single" w:sz="4" w:space="0" w:color="auto"/>
              <w:right w:val="single" w:sz="4" w:space="0" w:color="auto"/>
            </w:tcBorders>
            <w:shd w:val="clear" w:color="000000" w:fill="FFFFFF"/>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二层大堂墙面</w:t>
            </w:r>
          </w:p>
        </w:tc>
        <w:tc>
          <w:tcPr>
            <w:tcW w:w="1559"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白玉兰大理石</w:t>
            </w:r>
          </w:p>
        </w:tc>
        <w:tc>
          <w:tcPr>
            <w:tcW w:w="2551"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880*560</w:t>
            </w:r>
          </w:p>
        </w:tc>
        <w:tc>
          <w:tcPr>
            <w:tcW w:w="1064"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块</w:t>
            </w:r>
          </w:p>
        </w:tc>
        <w:tc>
          <w:tcPr>
            <w:tcW w:w="1488"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6</w:t>
            </w:r>
          </w:p>
        </w:tc>
      </w:tr>
      <w:tr w:rsidR="00BA1AC9" w:rsidRPr="009425C7" w:rsidTr="00AF6637">
        <w:trPr>
          <w:divId w:val="1668510472"/>
          <w:trHeight w:val="559"/>
        </w:trPr>
        <w:tc>
          <w:tcPr>
            <w:tcW w:w="661" w:type="dxa"/>
            <w:tcBorders>
              <w:top w:val="nil"/>
              <w:left w:val="single" w:sz="4" w:space="0" w:color="auto"/>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lastRenderedPageBreak/>
              <w:t>72</w:t>
            </w:r>
          </w:p>
        </w:tc>
        <w:tc>
          <w:tcPr>
            <w:tcW w:w="1481" w:type="dxa"/>
            <w:tcBorders>
              <w:top w:val="nil"/>
              <w:left w:val="nil"/>
              <w:bottom w:val="single" w:sz="4" w:space="0" w:color="auto"/>
              <w:right w:val="single" w:sz="4" w:space="0" w:color="auto"/>
            </w:tcBorders>
            <w:shd w:val="clear" w:color="000000" w:fill="FFFFFF"/>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二层大堂墙面</w:t>
            </w:r>
          </w:p>
        </w:tc>
        <w:tc>
          <w:tcPr>
            <w:tcW w:w="1559"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白玉兰大理石</w:t>
            </w:r>
          </w:p>
        </w:tc>
        <w:tc>
          <w:tcPr>
            <w:tcW w:w="2551"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880*910</w:t>
            </w:r>
          </w:p>
        </w:tc>
        <w:tc>
          <w:tcPr>
            <w:tcW w:w="1064"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块</w:t>
            </w:r>
          </w:p>
        </w:tc>
        <w:tc>
          <w:tcPr>
            <w:tcW w:w="1488"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18</w:t>
            </w:r>
          </w:p>
        </w:tc>
      </w:tr>
      <w:tr w:rsidR="00BA1AC9" w:rsidRPr="009425C7" w:rsidTr="00AF6637">
        <w:trPr>
          <w:divId w:val="1668510472"/>
          <w:trHeight w:val="559"/>
        </w:trPr>
        <w:tc>
          <w:tcPr>
            <w:tcW w:w="661" w:type="dxa"/>
            <w:tcBorders>
              <w:top w:val="nil"/>
              <w:left w:val="single" w:sz="4" w:space="0" w:color="auto"/>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73</w:t>
            </w:r>
          </w:p>
        </w:tc>
        <w:tc>
          <w:tcPr>
            <w:tcW w:w="1481" w:type="dxa"/>
            <w:tcBorders>
              <w:top w:val="nil"/>
              <w:left w:val="nil"/>
              <w:bottom w:val="single" w:sz="4" w:space="0" w:color="auto"/>
              <w:right w:val="single" w:sz="4" w:space="0" w:color="auto"/>
            </w:tcBorders>
            <w:shd w:val="clear" w:color="000000" w:fill="FFFFFF"/>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二层大堂墙面</w:t>
            </w:r>
          </w:p>
        </w:tc>
        <w:tc>
          <w:tcPr>
            <w:tcW w:w="1559"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白玉兰大理石</w:t>
            </w:r>
          </w:p>
        </w:tc>
        <w:tc>
          <w:tcPr>
            <w:tcW w:w="2551"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880*1070</w:t>
            </w:r>
          </w:p>
        </w:tc>
        <w:tc>
          <w:tcPr>
            <w:tcW w:w="1064"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块</w:t>
            </w:r>
          </w:p>
        </w:tc>
        <w:tc>
          <w:tcPr>
            <w:tcW w:w="1488"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6</w:t>
            </w:r>
          </w:p>
        </w:tc>
      </w:tr>
      <w:tr w:rsidR="00BA1AC9" w:rsidRPr="009425C7" w:rsidTr="00AF6637">
        <w:trPr>
          <w:divId w:val="1668510472"/>
          <w:trHeight w:val="559"/>
        </w:trPr>
        <w:tc>
          <w:tcPr>
            <w:tcW w:w="661" w:type="dxa"/>
            <w:tcBorders>
              <w:top w:val="nil"/>
              <w:left w:val="single" w:sz="4" w:space="0" w:color="auto"/>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74</w:t>
            </w:r>
          </w:p>
        </w:tc>
        <w:tc>
          <w:tcPr>
            <w:tcW w:w="1481" w:type="dxa"/>
            <w:tcBorders>
              <w:top w:val="nil"/>
              <w:left w:val="nil"/>
              <w:bottom w:val="single" w:sz="4" w:space="0" w:color="auto"/>
              <w:right w:val="single" w:sz="4" w:space="0" w:color="auto"/>
            </w:tcBorders>
            <w:shd w:val="clear" w:color="000000" w:fill="FFFFFF"/>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二层大堂墙面</w:t>
            </w:r>
          </w:p>
        </w:tc>
        <w:tc>
          <w:tcPr>
            <w:tcW w:w="1559"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白玉兰大理石</w:t>
            </w:r>
          </w:p>
        </w:tc>
        <w:tc>
          <w:tcPr>
            <w:tcW w:w="2551"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880*980</w:t>
            </w:r>
          </w:p>
        </w:tc>
        <w:tc>
          <w:tcPr>
            <w:tcW w:w="1064"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块</w:t>
            </w:r>
          </w:p>
        </w:tc>
        <w:tc>
          <w:tcPr>
            <w:tcW w:w="1488"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18</w:t>
            </w:r>
          </w:p>
        </w:tc>
      </w:tr>
      <w:tr w:rsidR="00BA1AC9" w:rsidRPr="009425C7" w:rsidTr="00AF6637">
        <w:trPr>
          <w:divId w:val="1668510472"/>
          <w:trHeight w:val="559"/>
        </w:trPr>
        <w:tc>
          <w:tcPr>
            <w:tcW w:w="661" w:type="dxa"/>
            <w:tcBorders>
              <w:top w:val="nil"/>
              <w:left w:val="single" w:sz="4" w:space="0" w:color="auto"/>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75</w:t>
            </w:r>
          </w:p>
        </w:tc>
        <w:tc>
          <w:tcPr>
            <w:tcW w:w="1481" w:type="dxa"/>
            <w:tcBorders>
              <w:top w:val="nil"/>
              <w:left w:val="nil"/>
              <w:bottom w:val="single" w:sz="4" w:space="0" w:color="auto"/>
              <w:right w:val="single" w:sz="4" w:space="0" w:color="auto"/>
            </w:tcBorders>
            <w:shd w:val="clear" w:color="000000" w:fill="FFFFFF"/>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二层大堂墙面</w:t>
            </w:r>
          </w:p>
        </w:tc>
        <w:tc>
          <w:tcPr>
            <w:tcW w:w="1559"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白玉兰大理石</w:t>
            </w:r>
          </w:p>
        </w:tc>
        <w:tc>
          <w:tcPr>
            <w:tcW w:w="2551"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880*1295</w:t>
            </w:r>
          </w:p>
        </w:tc>
        <w:tc>
          <w:tcPr>
            <w:tcW w:w="1064"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块</w:t>
            </w:r>
          </w:p>
        </w:tc>
        <w:tc>
          <w:tcPr>
            <w:tcW w:w="1488"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6</w:t>
            </w:r>
          </w:p>
        </w:tc>
      </w:tr>
      <w:tr w:rsidR="00BA1AC9" w:rsidRPr="009425C7" w:rsidTr="00AF6637">
        <w:trPr>
          <w:divId w:val="1668510472"/>
          <w:trHeight w:val="559"/>
        </w:trPr>
        <w:tc>
          <w:tcPr>
            <w:tcW w:w="661" w:type="dxa"/>
            <w:tcBorders>
              <w:top w:val="nil"/>
              <w:left w:val="single" w:sz="4" w:space="0" w:color="auto"/>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76</w:t>
            </w:r>
          </w:p>
        </w:tc>
        <w:tc>
          <w:tcPr>
            <w:tcW w:w="1481" w:type="dxa"/>
            <w:tcBorders>
              <w:top w:val="nil"/>
              <w:left w:val="nil"/>
              <w:bottom w:val="single" w:sz="4" w:space="0" w:color="auto"/>
              <w:right w:val="single" w:sz="4" w:space="0" w:color="auto"/>
            </w:tcBorders>
            <w:shd w:val="clear" w:color="000000" w:fill="FFFFFF"/>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二层大堂墙面</w:t>
            </w:r>
          </w:p>
        </w:tc>
        <w:tc>
          <w:tcPr>
            <w:tcW w:w="1559"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白玉兰大理石</w:t>
            </w:r>
          </w:p>
        </w:tc>
        <w:tc>
          <w:tcPr>
            <w:tcW w:w="2551"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880*780</w:t>
            </w:r>
          </w:p>
        </w:tc>
        <w:tc>
          <w:tcPr>
            <w:tcW w:w="1064"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块</w:t>
            </w:r>
          </w:p>
        </w:tc>
        <w:tc>
          <w:tcPr>
            <w:tcW w:w="1488"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6</w:t>
            </w:r>
          </w:p>
        </w:tc>
      </w:tr>
      <w:tr w:rsidR="00BA1AC9" w:rsidRPr="009425C7" w:rsidTr="00AF6637">
        <w:trPr>
          <w:divId w:val="1668510472"/>
          <w:trHeight w:val="559"/>
        </w:trPr>
        <w:tc>
          <w:tcPr>
            <w:tcW w:w="661" w:type="dxa"/>
            <w:tcBorders>
              <w:top w:val="nil"/>
              <w:left w:val="single" w:sz="4" w:space="0" w:color="auto"/>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77</w:t>
            </w:r>
          </w:p>
        </w:tc>
        <w:tc>
          <w:tcPr>
            <w:tcW w:w="1481" w:type="dxa"/>
            <w:tcBorders>
              <w:top w:val="nil"/>
              <w:left w:val="nil"/>
              <w:bottom w:val="single" w:sz="4" w:space="0" w:color="auto"/>
              <w:right w:val="single" w:sz="4" w:space="0" w:color="auto"/>
            </w:tcBorders>
            <w:shd w:val="clear" w:color="000000" w:fill="FFFFFF"/>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二层大堂墙面</w:t>
            </w:r>
          </w:p>
        </w:tc>
        <w:tc>
          <w:tcPr>
            <w:tcW w:w="1559"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白玉兰大理石</w:t>
            </w:r>
          </w:p>
        </w:tc>
        <w:tc>
          <w:tcPr>
            <w:tcW w:w="2551"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880*900</w:t>
            </w:r>
          </w:p>
        </w:tc>
        <w:tc>
          <w:tcPr>
            <w:tcW w:w="1064"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块</w:t>
            </w:r>
          </w:p>
        </w:tc>
        <w:tc>
          <w:tcPr>
            <w:tcW w:w="1488"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6</w:t>
            </w:r>
          </w:p>
        </w:tc>
      </w:tr>
      <w:tr w:rsidR="00BA1AC9" w:rsidRPr="009425C7" w:rsidTr="00AF6637">
        <w:trPr>
          <w:divId w:val="1668510472"/>
          <w:trHeight w:val="559"/>
        </w:trPr>
        <w:tc>
          <w:tcPr>
            <w:tcW w:w="661" w:type="dxa"/>
            <w:tcBorders>
              <w:top w:val="nil"/>
              <w:left w:val="single" w:sz="4" w:space="0" w:color="auto"/>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78</w:t>
            </w:r>
          </w:p>
        </w:tc>
        <w:tc>
          <w:tcPr>
            <w:tcW w:w="1481" w:type="dxa"/>
            <w:tcBorders>
              <w:top w:val="nil"/>
              <w:left w:val="nil"/>
              <w:bottom w:val="single" w:sz="4" w:space="0" w:color="auto"/>
              <w:right w:val="single" w:sz="4" w:space="0" w:color="auto"/>
            </w:tcBorders>
            <w:shd w:val="clear" w:color="000000" w:fill="FFFFFF"/>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二层大堂墙面</w:t>
            </w:r>
          </w:p>
        </w:tc>
        <w:tc>
          <w:tcPr>
            <w:tcW w:w="1559"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白玉兰大理石</w:t>
            </w:r>
          </w:p>
        </w:tc>
        <w:tc>
          <w:tcPr>
            <w:tcW w:w="2551"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880*980</w:t>
            </w:r>
          </w:p>
        </w:tc>
        <w:tc>
          <w:tcPr>
            <w:tcW w:w="1064"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块</w:t>
            </w:r>
          </w:p>
        </w:tc>
        <w:tc>
          <w:tcPr>
            <w:tcW w:w="1488"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18</w:t>
            </w:r>
          </w:p>
        </w:tc>
      </w:tr>
      <w:tr w:rsidR="00BA1AC9" w:rsidRPr="009425C7" w:rsidTr="00AF6637">
        <w:trPr>
          <w:divId w:val="1668510472"/>
          <w:trHeight w:val="559"/>
        </w:trPr>
        <w:tc>
          <w:tcPr>
            <w:tcW w:w="661" w:type="dxa"/>
            <w:tcBorders>
              <w:top w:val="nil"/>
              <w:left w:val="single" w:sz="4" w:space="0" w:color="auto"/>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79</w:t>
            </w:r>
          </w:p>
        </w:tc>
        <w:tc>
          <w:tcPr>
            <w:tcW w:w="1481" w:type="dxa"/>
            <w:tcBorders>
              <w:top w:val="nil"/>
              <w:left w:val="nil"/>
              <w:bottom w:val="single" w:sz="4" w:space="0" w:color="auto"/>
              <w:right w:val="single" w:sz="4" w:space="0" w:color="auto"/>
            </w:tcBorders>
            <w:shd w:val="clear" w:color="000000" w:fill="FFFFFF"/>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二层大堂墙面</w:t>
            </w:r>
          </w:p>
        </w:tc>
        <w:tc>
          <w:tcPr>
            <w:tcW w:w="1559"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白玉兰大理石</w:t>
            </w:r>
          </w:p>
        </w:tc>
        <w:tc>
          <w:tcPr>
            <w:tcW w:w="2551"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880*125</w:t>
            </w:r>
          </w:p>
        </w:tc>
        <w:tc>
          <w:tcPr>
            <w:tcW w:w="1064"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块</w:t>
            </w:r>
          </w:p>
        </w:tc>
        <w:tc>
          <w:tcPr>
            <w:tcW w:w="1488"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3</w:t>
            </w:r>
          </w:p>
        </w:tc>
      </w:tr>
      <w:tr w:rsidR="00BA1AC9" w:rsidRPr="009425C7" w:rsidTr="00AF6637">
        <w:trPr>
          <w:divId w:val="1668510472"/>
          <w:trHeight w:val="559"/>
        </w:trPr>
        <w:tc>
          <w:tcPr>
            <w:tcW w:w="661" w:type="dxa"/>
            <w:tcBorders>
              <w:top w:val="nil"/>
              <w:left w:val="single" w:sz="4" w:space="0" w:color="auto"/>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80</w:t>
            </w:r>
          </w:p>
        </w:tc>
        <w:tc>
          <w:tcPr>
            <w:tcW w:w="1481" w:type="dxa"/>
            <w:tcBorders>
              <w:top w:val="nil"/>
              <w:left w:val="nil"/>
              <w:bottom w:val="single" w:sz="4" w:space="0" w:color="auto"/>
              <w:right w:val="single" w:sz="4" w:space="0" w:color="auto"/>
            </w:tcBorders>
            <w:shd w:val="clear" w:color="000000" w:fill="FFFFFF"/>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二层大堂墙面</w:t>
            </w:r>
          </w:p>
        </w:tc>
        <w:tc>
          <w:tcPr>
            <w:tcW w:w="1559"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白玉兰大理石</w:t>
            </w:r>
          </w:p>
        </w:tc>
        <w:tc>
          <w:tcPr>
            <w:tcW w:w="2551"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880*790</w:t>
            </w:r>
          </w:p>
        </w:tc>
        <w:tc>
          <w:tcPr>
            <w:tcW w:w="1064"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块</w:t>
            </w:r>
          </w:p>
        </w:tc>
        <w:tc>
          <w:tcPr>
            <w:tcW w:w="1488"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6</w:t>
            </w:r>
          </w:p>
        </w:tc>
      </w:tr>
      <w:tr w:rsidR="00BA1AC9" w:rsidRPr="009425C7" w:rsidTr="00AF6637">
        <w:trPr>
          <w:divId w:val="1668510472"/>
          <w:trHeight w:val="559"/>
        </w:trPr>
        <w:tc>
          <w:tcPr>
            <w:tcW w:w="661" w:type="dxa"/>
            <w:tcBorders>
              <w:top w:val="nil"/>
              <w:left w:val="single" w:sz="4" w:space="0" w:color="auto"/>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81</w:t>
            </w:r>
          </w:p>
        </w:tc>
        <w:tc>
          <w:tcPr>
            <w:tcW w:w="1481" w:type="dxa"/>
            <w:tcBorders>
              <w:top w:val="nil"/>
              <w:left w:val="nil"/>
              <w:bottom w:val="single" w:sz="4" w:space="0" w:color="auto"/>
              <w:right w:val="single" w:sz="4" w:space="0" w:color="auto"/>
            </w:tcBorders>
            <w:shd w:val="clear" w:color="000000" w:fill="FFFFFF"/>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二层大堂墙面</w:t>
            </w:r>
          </w:p>
        </w:tc>
        <w:tc>
          <w:tcPr>
            <w:tcW w:w="1559"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白玉兰大理石</w:t>
            </w:r>
          </w:p>
        </w:tc>
        <w:tc>
          <w:tcPr>
            <w:tcW w:w="2551"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880*1000</w:t>
            </w:r>
          </w:p>
        </w:tc>
        <w:tc>
          <w:tcPr>
            <w:tcW w:w="1064"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块</w:t>
            </w:r>
          </w:p>
        </w:tc>
        <w:tc>
          <w:tcPr>
            <w:tcW w:w="1488"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18</w:t>
            </w:r>
          </w:p>
        </w:tc>
      </w:tr>
      <w:tr w:rsidR="00BA1AC9" w:rsidRPr="009425C7" w:rsidTr="00AF6637">
        <w:trPr>
          <w:divId w:val="1668510472"/>
          <w:trHeight w:val="559"/>
        </w:trPr>
        <w:tc>
          <w:tcPr>
            <w:tcW w:w="661" w:type="dxa"/>
            <w:tcBorders>
              <w:top w:val="nil"/>
              <w:left w:val="single" w:sz="4" w:space="0" w:color="auto"/>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82</w:t>
            </w:r>
          </w:p>
        </w:tc>
        <w:tc>
          <w:tcPr>
            <w:tcW w:w="1481" w:type="dxa"/>
            <w:tcBorders>
              <w:top w:val="nil"/>
              <w:left w:val="nil"/>
              <w:bottom w:val="single" w:sz="4" w:space="0" w:color="auto"/>
              <w:right w:val="single" w:sz="4" w:space="0" w:color="auto"/>
            </w:tcBorders>
            <w:shd w:val="clear" w:color="000000" w:fill="FFFFFF"/>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二层大堂墙面</w:t>
            </w:r>
          </w:p>
        </w:tc>
        <w:tc>
          <w:tcPr>
            <w:tcW w:w="1559"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白玉兰大理石</w:t>
            </w:r>
          </w:p>
        </w:tc>
        <w:tc>
          <w:tcPr>
            <w:tcW w:w="2551"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880*925</w:t>
            </w:r>
          </w:p>
        </w:tc>
        <w:tc>
          <w:tcPr>
            <w:tcW w:w="1064"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块</w:t>
            </w:r>
          </w:p>
        </w:tc>
        <w:tc>
          <w:tcPr>
            <w:tcW w:w="1488"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15</w:t>
            </w:r>
          </w:p>
        </w:tc>
      </w:tr>
      <w:tr w:rsidR="00BA1AC9" w:rsidRPr="009425C7" w:rsidTr="00AF6637">
        <w:trPr>
          <w:divId w:val="1668510472"/>
          <w:trHeight w:val="559"/>
        </w:trPr>
        <w:tc>
          <w:tcPr>
            <w:tcW w:w="661" w:type="dxa"/>
            <w:tcBorders>
              <w:top w:val="nil"/>
              <w:left w:val="single" w:sz="4" w:space="0" w:color="auto"/>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83</w:t>
            </w:r>
          </w:p>
        </w:tc>
        <w:tc>
          <w:tcPr>
            <w:tcW w:w="1481" w:type="dxa"/>
            <w:tcBorders>
              <w:top w:val="nil"/>
              <w:left w:val="nil"/>
              <w:bottom w:val="single" w:sz="4" w:space="0" w:color="auto"/>
              <w:right w:val="single" w:sz="4" w:space="0" w:color="auto"/>
            </w:tcBorders>
            <w:shd w:val="clear" w:color="000000" w:fill="FFFFFF"/>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二层大堂墙面</w:t>
            </w:r>
          </w:p>
        </w:tc>
        <w:tc>
          <w:tcPr>
            <w:tcW w:w="1559"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白玉兰大理石</w:t>
            </w:r>
          </w:p>
        </w:tc>
        <w:tc>
          <w:tcPr>
            <w:tcW w:w="2551"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880*1000</w:t>
            </w:r>
          </w:p>
        </w:tc>
        <w:tc>
          <w:tcPr>
            <w:tcW w:w="1064"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块</w:t>
            </w:r>
          </w:p>
        </w:tc>
        <w:tc>
          <w:tcPr>
            <w:tcW w:w="1488"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18</w:t>
            </w:r>
          </w:p>
        </w:tc>
      </w:tr>
      <w:tr w:rsidR="00BA1AC9" w:rsidRPr="009425C7" w:rsidTr="00AF6637">
        <w:trPr>
          <w:divId w:val="1668510472"/>
          <w:trHeight w:val="559"/>
        </w:trPr>
        <w:tc>
          <w:tcPr>
            <w:tcW w:w="661" w:type="dxa"/>
            <w:tcBorders>
              <w:top w:val="nil"/>
              <w:left w:val="single" w:sz="4" w:space="0" w:color="auto"/>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84</w:t>
            </w:r>
          </w:p>
        </w:tc>
        <w:tc>
          <w:tcPr>
            <w:tcW w:w="1481" w:type="dxa"/>
            <w:tcBorders>
              <w:top w:val="nil"/>
              <w:left w:val="nil"/>
              <w:bottom w:val="single" w:sz="4" w:space="0" w:color="auto"/>
              <w:right w:val="single" w:sz="4" w:space="0" w:color="auto"/>
            </w:tcBorders>
            <w:shd w:val="clear" w:color="000000" w:fill="FFFFFF"/>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二层大堂墙面</w:t>
            </w:r>
          </w:p>
        </w:tc>
        <w:tc>
          <w:tcPr>
            <w:tcW w:w="1559"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白玉兰大理石</w:t>
            </w:r>
          </w:p>
        </w:tc>
        <w:tc>
          <w:tcPr>
            <w:tcW w:w="2551"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880*800</w:t>
            </w:r>
          </w:p>
        </w:tc>
        <w:tc>
          <w:tcPr>
            <w:tcW w:w="1064"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块</w:t>
            </w:r>
          </w:p>
        </w:tc>
        <w:tc>
          <w:tcPr>
            <w:tcW w:w="1488"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6</w:t>
            </w:r>
          </w:p>
        </w:tc>
      </w:tr>
      <w:tr w:rsidR="00BA1AC9" w:rsidRPr="009425C7" w:rsidTr="00AF6637">
        <w:trPr>
          <w:divId w:val="1668510472"/>
          <w:trHeight w:val="559"/>
        </w:trPr>
        <w:tc>
          <w:tcPr>
            <w:tcW w:w="661" w:type="dxa"/>
            <w:tcBorders>
              <w:top w:val="nil"/>
              <w:left w:val="single" w:sz="4" w:space="0" w:color="auto"/>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85</w:t>
            </w:r>
          </w:p>
        </w:tc>
        <w:tc>
          <w:tcPr>
            <w:tcW w:w="1481" w:type="dxa"/>
            <w:tcBorders>
              <w:top w:val="nil"/>
              <w:left w:val="nil"/>
              <w:bottom w:val="single" w:sz="4" w:space="0" w:color="auto"/>
              <w:right w:val="single" w:sz="4" w:space="0" w:color="auto"/>
            </w:tcBorders>
            <w:shd w:val="clear" w:color="000000" w:fill="FFFFFF"/>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二层大堂墙面</w:t>
            </w:r>
          </w:p>
        </w:tc>
        <w:tc>
          <w:tcPr>
            <w:tcW w:w="1559"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白玉兰大理石</w:t>
            </w:r>
          </w:p>
        </w:tc>
        <w:tc>
          <w:tcPr>
            <w:tcW w:w="2551"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880*960</w:t>
            </w:r>
          </w:p>
        </w:tc>
        <w:tc>
          <w:tcPr>
            <w:tcW w:w="1064"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块</w:t>
            </w:r>
          </w:p>
        </w:tc>
        <w:tc>
          <w:tcPr>
            <w:tcW w:w="1488"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3</w:t>
            </w:r>
          </w:p>
        </w:tc>
      </w:tr>
      <w:tr w:rsidR="00BA1AC9" w:rsidRPr="009425C7" w:rsidTr="00AF6637">
        <w:trPr>
          <w:divId w:val="1668510472"/>
          <w:trHeight w:val="559"/>
        </w:trPr>
        <w:tc>
          <w:tcPr>
            <w:tcW w:w="661" w:type="dxa"/>
            <w:tcBorders>
              <w:top w:val="nil"/>
              <w:left w:val="single" w:sz="4" w:space="0" w:color="auto"/>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86</w:t>
            </w:r>
          </w:p>
        </w:tc>
        <w:tc>
          <w:tcPr>
            <w:tcW w:w="1481" w:type="dxa"/>
            <w:tcBorders>
              <w:top w:val="nil"/>
              <w:left w:val="nil"/>
              <w:bottom w:val="single" w:sz="4" w:space="0" w:color="auto"/>
              <w:right w:val="single" w:sz="4" w:space="0" w:color="auto"/>
            </w:tcBorders>
            <w:shd w:val="clear" w:color="000000" w:fill="FFFFFF"/>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二层大堂墙面</w:t>
            </w:r>
          </w:p>
        </w:tc>
        <w:tc>
          <w:tcPr>
            <w:tcW w:w="1559"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白玉兰大理石</w:t>
            </w:r>
          </w:p>
        </w:tc>
        <w:tc>
          <w:tcPr>
            <w:tcW w:w="2551"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880*800</w:t>
            </w:r>
          </w:p>
        </w:tc>
        <w:tc>
          <w:tcPr>
            <w:tcW w:w="1064"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块</w:t>
            </w:r>
          </w:p>
        </w:tc>
        <w:tc>
          <w:tcPr>
            <w:tcW w:w="1488"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6</w:t>
            </w:r>
          </w:p>
        </w:tc>
      </w:tr>
      <w:tr w:rsidR="00BA1AC9" w:rsidRPr="009425C7" w:rsidTr="00AF6637">
        <w:trPr>
          <w:divId w:val="1668510472"/>
          <w:trHeight w:val="559"/>
        </w:trPr>
        <w:tc>
          <w:tcPr>
            <w:tcW w:w="661" w:type="dxa"/>
            <w:tcBorders>
              <w:top w:val="nil"/>
              <w:left w:val="single" w:sz="4" w:space="0" w:color="auto"/>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87</w:t>
            </w:r>
          </w:p>
        </w:tc>
        <w:tc>
          <w:tcPr>
            <w:tcW w:w="1481" w:type="dxa"/>
            <w:tcBorders>
              <w:top w:val="nil"/>
              <w:left w:val="nil"/>
              <w:bottom w:val="single" w:sz="4" w:space="0" w:color="auto"/>
              <w:right w:val="single" w:sz="4" w:space="0" w:color="auto"/>
            </w:tcBorders>
            <w:shd w:val="clear" w:color="000000" w:fill="FFFFFF"/>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二层大堂墙面</w:t>
            </w:r>
          </w:p>
        </w:tc>
        <w:tc>
          <w:tcPr>
            <w:tcW w:w="1559"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白玉兰大理石</w:t>
            </w:r>
          </w:p>
        </w:tc>
        <w:tc>
          <w:tcPr>
            <w:tcW w:w="2551"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1640*800</w:t>
            </w:r>
          </w:p>
        </w:tc>
        <w:tc>
          <w:tcPr>
            <w:tcW w:w="1064"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块</w:t>
            </w:r>
          </w:p>
        </w:tc>
        <w:tc>
          <w:tcPr>
            <w:tcW w:w="1488"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4</w:t>
            </w:r>
          </w:p>
        </w:tc>
      </w:tr>
      <w:tr w:rsidR="00BA1AC9" w:rsidRPr="009425C7" w:rsidTr="00AF6637">
        <w:trPr>
          <w:divId w:val="1668510472"/>
          <w:trHeight w:val="559"/>
        </w:trPr>
        <w:tc>
          <w:tcPr>
            <w:tcW w:w="661" w:type="dxa"/>
            <w:tcBorders>
              <w:top w:val="nil"/>
              <w:left w:val="single" w:sz="4" w:space="0" w:color="auto"/>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88</w:t>
            </w:r>
          </w:p>
        </w:tc>
        <w:tc>
          <w:tcPr>
            <w:tcW w:w="1481" w:type="dxa"/>
            <w:tcBorders>
              <w:top w:val="nil"/>
              <w:left w:val="nil"/>
              <w:bottom w:val="single" w:sz="4" w:space="0" w:color="auto"/>
              <w:right w:val="single" w:sz="4" w:space="0" w:color="auto"/>
            </w:tcBorders>
            <w:shd w:val="clear" w:color="000000" w:fill="FFFFFF"/>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二层大堂墙面</w:t>
            </w:r>
          </w:p>
        </w:tc>
        <w:tc>
          <w:tcPr>
            <w:tcW w:w="1559"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白玉兰大理石</w:t>
            </w:r>
          </w:p>
        </w:tc>
        <w:tc>
          <w:tcPr>
            <w:tcW w:w="2551"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880*420</w:t>
            </w:r>
          </w:p>
        </w:tc>
        <w:tc>
          <w:tcPr>
            <w:tcW w:w="1064"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块</w:t>
            </w:r>
          </w:p>
        </w:tc>
        <w:tc>
          <w:tcPr>
            <w:tcW w:w="1488"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4</w:t>
            </w:r>
          </w:p>
        </w:tc>
      </w:tr>
      <w:tr w:rsidR="00BA1AC9" w:rsidRPr="009425C7" w:rsidTr="00AF6637">
        <w:trPr>
          <w:divId w:val="1668510472"/>
          <w:trHeight w:val="559"/>
        </w:trPr>
        <w:tc>
          <w:tcPr>
            <w:tcW w:w="661" w:type="dxa"/>
            <w:tcBorders>
              <w:top w:val="nil"/>
              <w:left w:val="single" w:sz="4" w:space="0" w:color="auto"/>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89</w:t>
            </w:r>
          </w:p>
        </w:tc>
        <w:tc>
          <w:tcPr>
            <w:tcW w:w="1481" w:type="dxa"/>
            <w:tcBorders>
              <w:top w:val="nil"/>
              <w:left w:val="nil"/>
              <w:bottom w:val="single" w:sz="4" w:space="0" w:color="auto"/>
              <w:right w:val="single" w:sz="4" w:space="0" w:color="auto"/>
            </w:tcBorders>
            <w:shd w:val="clear" w:color="000000" w:fill="FFFFFF"/>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二层大堂墙面</w:t>
            </w:r>
          </w:p>
        </w:tc>
        <w:tc>
          <w:tcPr>
            <w:tcW w:w="1559"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白玉兰大理石</w:t>
            </w:r>
          </w:p>
        </w:tc>
        <w:tc>
          <w:tcPr>
            <w:tcW w:w="2551"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1640*420</w:t>
            </w:r>
          </w:p>
        </w:tc>
        <w:tc>
          <w:tcPr>
            <w:tcW w:w="1064"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块</w:t>
            </w:r>
          </w:p>
        </w:tc>
        <w:tc>
          <w:tcPr>
            <w:tcW w:w="1488"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2</w:t>
            </w:r>
          </w:p>
        </w:tc>
      </w:tr>
      <w:tr w:rsidR="00BA1AC9" w:rsidRPr="009425C7" w:rsidTr="00AF6637">
        <w:trPr>
          <w:divId w:val="1668510472"/>
          <w:trHeight w:val="559"/>
        </w:trPr>
        <w:tc>
          <w:tcPr>
            <w:tcW w:w="661" w:type="dxa"/>
            <w:tcBorders>
              <w:top w:val="nil"/>
              <w:left w:val="single" w:sz="4" w:space="0" w:color="auto"/>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90</w:t>
            </w:r>
          </w:p>
        </w:tc>
        <w:tc>
          <w:tcPr>
            <w:tcW w:w="1481" w:type="dxa"/>
            <w:tcBorders>
              <w:top w:val="nil"/>
              <w:left w:val="nil"/>
              <w:bottom w:val="single" w:sz="4" w:space="0" w:color="auto"/>
              <w:right w:val="single" w:sz="4" w:space="0" w:color="auto"/>
            </w:tcBorders>
            <w:shd w:val="clear" w:color="000000" w:fill="FFFFFF"/>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二层大堂墙面</w:t>
            </w:r>
          </w:p>
        </w:tc>
        <w:tc>
          <w:tcPr>
            <w:tcW w:w="1559"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白玉兰大理石</w:t>
            </w:r>
          </w:p>
        </w:tc>
        <w:tc>
          <w:tcPr>
            <w:tcW w:w="2551"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880*190</w:t>
            </w:r>
          </w:p>
        </w:tc>
        <w:tc>
          <w:tcPr>
            <w:tcW w:w="1064"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块</w:t>
            </w:r>
          </w:p>
        </w:tc>
        <w:tc>
          <w:tcPr>
            <w:tcW w:w="1488"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4</w:t>
            </w:r>
          </w:p>
        </w:tc>
      </w:tr>
      <w:tr w:rsidR="00BA1AC9" w:rsidRPr="009425C7" w:rsidTr="00AF6637">
        <w:trPr>
          <w:divId w:val="1668510472"/>
          <w:trHeight w:val="559"/>
        </w:trPr>
        <w:tc>
          <w:tcPr>
            <w:tcW w:w="661" w:type="dxa"/>
            <w:tcBorders>
              <w:top w:val="nil"/>
              <w:left w:val="single" w:sz="4" w:space="0" w:color="auto"/>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91</w:t>
            </w:r>
          </w:p>
        </w:tc>
        <w:tc>
          <w:tcPr>
            <w:tcW w:w="1481" w:type="dxa"/>
            <w:tcBorders>
              <w:top w:val="nil"/>
              <w:left w:val="nil"/>
              <w:bottom w:val="single" w:sz="4" w:space="0" w:color="auto"/>
              <w:right w:val="single" w:sz="4" w:space="0" w:color="auto"/>
            </w:tcBorders>
            <w:shd w:val="clear" w:color="000000" w:fill="FFFFFF"/>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二层大堂墙面</w:t>
            </w:r>
          </w:p>
        </w:tc>
        <w:tc>
          <w:tcPr>
            <w:tcW w:w="1559"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白玉兰大理石</w:t>
            </w:r>
          </w:p>
        </w:tc>
        <w:tc>
          <w:tcPr>
            <w:tcW w:w="2551"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1640*190</w:t>
            </w:r>
          </w:p>
        </w:tc>
        <w:tc>
          <w:tcPr>
            <w:tcW w:w="1064"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块</w:t>
            </w:r>
          </w:p>
        </w:tc>
        <w:tc>
          <w:tcPr>
            <w:tcW w:w="1488"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2</w:t>
            </w:r>
          </w:p>
        </w:tc>
      </w:tr>
      <w:tr w:rsidR="00BA1AC9" w:rsidRPr="009425C7" w:rsidTr="00AF6637">
        <w:trPr>
          <w:divId w:val="1668510472"/>
          <w:trHeight w:val="559"/>
        </w:trPr>
        <w:tc>
          <w:tcPr>
            <w:tcW w:w="661" w:type="dxa"/>
            <w:tcBorders>
              <w:top w:val="nil"/>
              <w:left w:val="single" w:sz="4" w:space="0" w:color="auto"/>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92</w:t>
            </w:r>
          </w:p>
        </w:tc>
        <w:tc>
          <w:tcPr>
            <w:tcW w:w="1481" w:type="dxa"/>
            <w:tcBorders>
              <w:top w:val="nil"/>
              <w:left w:val="nil"/>
              <w:bottom w:val="single" w:sz="4" w:space="0" w:color="auto"/>
              <w:right w:val="single" w:sz="4" w:space="0" w:color="auto"/>
            </w:tcBorders>
            <w:shd w:val="clear" w:color="000000" w:fill="FFFFFF"/>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二层大堂墙面</w:t>
            </w:r>
          </w:p>
        </w:tc>
        <w:tc>
          <w:tcPr>
            <w:tcW w:w="1559"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白玉兰大理石</w:t>
            </w:r>
          </w:p>
        </w:tc>
        <w:tc>
          <w:tcPr>
            <w:tcW w:w="2551"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880*460</w:t>
            </w:r>
          </w:p>
        </w:tc>
        <w:tc>
          <w:tcPr>
            <w:tcW w:w="1064"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块</w:t>
            </w:r>
          </w:p>
        </w:tc>
        <w:tc>
          <w:tcPr>
            <w:tcW w:w="1488"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2</w:t>
            </w:r>
          </w:p>
        </w:tc>
      </w:tr>
      <w:tr w:rsidR="00BA1AC9" w:rsidRPr="009425C7" w:rsidTr="00AF6637">
        <w:trPr>
          <w:divId w:val="1668510472"/>
          <w:trHeight w:val="559"/>
        </w:trPr>
        <w:tc>
          <w:tcPr>
            <w:tcW w:w="661" w:type="dxa"/>
            <w:tcBorders>
              <w:top w:val="nil"/>
              <w:left w:val="single" w:sz="4" w:space="0" w:color="auto"/>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93</w:t>
            </w:r>
          </w:p>
        </w:tc>
        <w:tc>
          <w:tcPr>
            <w:tcW w:w="1481" w:type="dxa"/>
            <w:tcBorders>
              <w:top w:val="nil"/>
              <w:left w:val="nil"/>
              <w:bottom w:val="single" w:sz="4" w:space="0" w:color="auto"/>
              <w:right w:val="single" w:sz="4" w:space="0" w:color="auto"/>
            </w:tcBorders>
            <w:shd w:val="clear" w:color="000000" w:fill="FFFFFF"/>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二层大堂墙面</w:t>
            </w:r>
          </w:p>
        </w:tc>
        <w:tc>
          <w:tcPr>
            <w:tcW w:w="1559"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白玉兰大理石</w:t>
            </w:r>
          </w:p>
        </w:tc>
        <w:tc>
          <w:tcPr>
            <w:tcW w:w="2551"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1640*460</w:t>
            </w:r>
          </w:p>
        </w:tc>
        <w:tc>
          <w:tcPr>
            <w:tcW w:w="1064"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块</w:t>
            </w:r>
          </w:p>
        </w:tc>
        <w:tc>
          <w:tcPr>
            <w:tcW w:w="1488"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1</w:t>
            </w:r>
          </w:p>
        </w:tc>
      </w:tr>
      <w:tr w:rsidR="00BA1AC9" w:rsidRPr="009425C7" w:rsidTr="00AF6637">
        <w:trPr>
          <w:divId w:val="1668510472"/>
          <w:trHeight w:val="559"/>
        </w:trPr>
        <w:tc>
          <w:tcPr>
            <w:tcW w:w="661" w:type="dxa"/>
            <w:tcBorders>
              <w:top w:val="nil"/>
              <w:left w:val="single" w:sz="4" w:space="0" w:color="auto"/>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94</w:t>
            </w:r>
          </w:p>
        </w:tc>
        <w:tc>
          <w:tcPr>
            <w:tcW w:w="1481" w:type="dxa"/>
            <w:tcBorders>
              <w:top w:val="nil"/>
              <w:left w:val="nil"/>
              <w:bottom w:val="single" w:sz="4" w:space="0" w:color="auto"/>
              <w:right w:val="single" w:sz="4" w:space="0" w:color="auto"/>
            </w:tcBorders>
            <w:shd w:val="clear" w:color="000000" w:fill="FFFFFF"/>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二层大堂墙面</w:t>
            </w:r>
          </w:p>
        </w:tc>
        <w:tc>
          <w:tcPr>
            <w:tcW w:w="1559"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白玉兰大理石</w:t>
            </w:r>
          </w:p>
        </w:tc>
        <w:tc>
          <w:tcPr>
            <w:tcW w:w="2551"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970*890</w:t>
            </w:r>
          </w:p>
        </w:tc>
        <w:tc>
          <w:tcPr>
            <w:tcW w:w="1064"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块</w:t>
            </w:r>
          </w:p>
        </w:tc>
        <w:tc>
          <w:tcPr>
            <w:tcW w:w="1488"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1</w:t>
            </w:r>
          </w:p>
        </w:tc>
      </w:tr>
      <w:tr w:rsidR="00BA1AC9" w:rsidRPr="009425C7" w:rsidTr="00AF6637">
        <w:trPr>
          <w:divId w:val="1668510472"/>
          <w:trHeight w:val="559"/>
        </w:trPr>
        <w:tc>
          <w:tcPr>
            <w:tcW w:w="661" w:type="dxa"/>
            <w:tcBorders>
              <w:top w:val="nil"/>
              <w:left w:val="single" w:sz="4" w:space="0" w:color="auto"/>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95</w:t>
            </w:r>
          </w:p>
        </w:tc>
        <w:tc>
          <w:tcPr>
            <w:tcW w:w="1481" w:type="dxa"/>
            <w:tcBorders>
              <w:top w:val="nil"/>
              <w:left w:val="nil"/>
              <w:bottom w:val="single" w:sz="4" w:space="0" w:color="auto"/>
              <w:right w:val="single" w:sz="4" w:space="0" w:color="auto"/>
            </w:tcBorders>
            <w:shd w:val="clear" w:color="000000" w:fill="FFFFFF"/>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二层大堂墙面</w:t>
            </w:r>
          </w:p>
        </w:tc>
        <w:tc>
          <w:tcPr>
            <w:tcW w:w="1559"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白玉兰大理石</w:t>
            </w:r>
          </w:p>
        </w:tc>
        <w:tc>
          <w:tcPr>
            <w:tcW w:w="2551"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1640*890</w:t>
            </w:r>
          </w:p>
        </w:tc>
        <w:tc>
          <w:tcPr>
            <w:tcW w:w="1064"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块</w:t>
            </w:r>
          </w:p>
        </w:tc>
        <w:tc>
          <w:tcPr>
            <w:tcW w:w="1488"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1</w:t>
            </w:r>
          </w:p>
        </w:tc>
      </w:tr>
      <w:tr w:rsidR="00BA1AC9" w:rsidRPr="009425C7" w:rsidTr="00AF6637">
        <w:trPr>
          <w:divId w:val="1668510472"/>
          <w:trHeight w:val="559"/>
        </w:trPr>
        <w:tc>
          <w:tcPr>
            <w:tcW w:w="661" w:type="dxa"/>
            <w:tcBorders>
              <w:top w:val="nil"/>
              <w:left w:val="single" w:sz="4" w:space="0" w:color="auto"/>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lastRenderedPageBreak/>
              <w:t>96</w:t>
            </w:r>
          </w:p>
        </w:tc>
        <w:tc>
          <w:tcPr>
            <w:tcW w:w="1481" w:type="dxa"/>
            <w:tcBorders>
              <w:top w:val="nil"/>
              <w:left w:val="nil"/>
              <w:bottom w:val="single" w:sz="4" w:space="0" w:color="auto"/>
              <w:right w:val="single" w:sz="4" w:space="0" w:color="auto"/>
            </w:tcBorders>
            <w:shd w:val="clear" w:color="000000" w:fill="FFFFFF"/>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二层大堂墙面</w:t>
            </w:r>
          </w:p>
        </w:tc>
        <w:tc>
          <w:tcPr>
            <w:tcW w:w="1559"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白玉兰大理石</w:t>
            </w:r>
          </w:p>
        </w:tc>
        <w:tc>
          <w:tcPr>
            <w:tcW w:w="2551"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800*1200</w:t>
            </w:r>
          </w:p>
        </w:tc>
        <w:tc>
          <w:tcPr>
            <w:tcW w:w="1064"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块</w:t>
            </w:r>
          </w:p>
        </w:tc>
        <w:tc>
          <w:tcPr>
            <w:tcW w:w="1488"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2</w:t>
            </w:r>
          </w:p>
        </w:tc>
      </w:tr>
      <w:tr w:rsidR="00BA1AC9" w:rsidRPr="009425C7" w:rsidTr="00AF6637">
        <w:trPr>
          <w:divId w:val="1668510472"/>
          <w:trHeight w:val="559"/>
        </w:trPr>
        <w:tc>
          <w:tcPr>
            <w:tcW w:w="661" w:type="dxa"/>
            <w:tcBorders>
              <w:top w:val="nil"/>
              <w:left w:val="single" w:sz="4" w:space="0" w:color="auto"/>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97</w:t>
            </w:r>
          </w:p>
        </w:tc>
        <w:tc>
          <w:tcPr>
            <w:tcW w:w="1481" w:type="dxa"/>
            <w:tcBorders>
              <w:top w:val="nil"/>
              <w:left w:val="nil"/>
              <w:bottom w:val="single" w:sz="4" w:space="0" w:color="auto"/>
              <w:right w:val="single" w:sz="4" w:space="0" w:color="auto"/>
            </w:tcBorders>
            <w:shd w:val="clear" w:color="000000" w:fill="FFFFFF"/>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二层大堂墙面</w:t>
            </w:r>
          </w:p>
        </w:tc>
        <w:tc>
          <w:tcPr>
            <w:tcW w:w="1559"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白玉兰大理石</w:t>
            </w:r>
          </w:p>
        </w:tc>
        <w:tc>
          <w:tcPr>
            <w:tcW w:w="2551"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970*890</w:t>
            </w:r>
          </w:p>
        </w:tc>
        <w:tc>
          <w:tcPr>
            <w:tcW w:w="1064"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块</w:t>
            </w:r>
          </w:p>
        </w:tc>
        <w:tc>
          <w:tcPr>
            <w:tcW w:w="1488"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1</w:t>
            </w:r>
          </w:p>
        </w:tc>
      </w:tr>
      <w:tr w:rsidR="00BA1AC9" w:rsidRPr="009425C7" w:rsidTr="00AF6637">
        <w:trPr>
          <w:divId w:val="1668510472"/>
          <w:trHeight w:val="559"/>
        </w:trPr>
        <w:tc>
          <w:tcPr>
            <w:tcW w:w="661" w:type="dxa"/>
            <w:tcBorders>
              <w:top w:val="nil"/>
              <w:left w:val="single" w:sz="4" w:space="0" w:color="auto"/>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98</w:t>
            </w:r>
          </w:p>
        </w:tc>
        <w:tc>
          <w:tcPr>
            <w:tcW w:w="1481" w:type="dxa"/>
            <w:tcBorders>
              <w:top w:val="nil"/>
              <w:left w:val="nil"/>
              <w:bottom w:val="single" w:sz="4" w:space="0" w:color="auto"/>
              <w:right w:val="single" w:sz="4" w:space="0" w:color="auto"/>
            </w:tcBorders>
            <w:shd w:val="clear" w:color="000000" w:fill="FFFFFF"/>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二层大堂墙面</w:t>
            </w:r>
          </w:p>
        </w:tc>
        <w:tc>
          <w:tcPr>
            <w:tcW w:w="1559"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白玉兰大理石</w:t>
            </w:r>
          </w:p>
        </w:tc>
        <w:tc>
          <w:tcPr>
            <w:tcW w:w="2551"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1640*890</w:t>
            </w:r>
          </w:p>
        </w:tc>
        <w:tc>
          <w:tcPr>
            <w:tcW w:w="1064"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块</w:t>
            </w:r>
          </w:p>
        </w:tc>
        <w:tc>
          <w:tcPr>
            <w:tcW w:w="1488"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1</w:t>
            </w:r>
          </w:p>
        </w:tc>
      </w:tr>
      <w:tr w:rsidR="00BA1AC9" w:rsidRPr="009425C7" w:rsidTr="00AF6637">
        <w:trPr>
          <w:divId w:val="1668510472"/>
          <w:trHeight w:val="559"/>
        </w:trPr>
        <w:tc>
          <w:tcPr>
            <w:tcW w:w="661" w:type="dxa"/>
            <w:tcBorders>
              <w:top w:val="nil"/>
              <w:left w:val="single" w:sz="4" w:space="0" w:color="auto"/>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99</w:t>
            </w:r>
          </w:p>
        </w:tc>
        <w:tc>
          <w:tcPr>
            <w:tcW w:w="1481" w:type="dxa"/>
            <w:tcBorders>
              <w:top w:val="nil"/>
              <w:left w:val="nil"/>
              <w:bottom w:val="single" w:sz="4" w:space="0" w:color="auto"/>
              <w:right w:val="single" w:sz="4" w:space="0" w:color="auto"/>
            </w:tcBorders>
            <w:shd w:val="clear" w:color="000000" w:fill="FFFFFF"/>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二层大堂墙面</w:t>
            </w:r>
          </w:p>
        </w:tc>
        <w:tc>
          <w:tcPr>
            <w:tcW w:w="1559"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白玉兰大理石</w:t>
            </w:r>
          </w:p>
        </w:tc>
        <w:tc>
          <w:tcPr>
            <w:tcW w:w="2551"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880*350</w:t>
            </w:r>
          </w:p>
        </w:tc>
        <w:tc>
          <w:tcPr>
            <w:tcW w:w="1064"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块</w:t>
            </w:r>
          </w:p>
        </w:tc>
        <w:tc>
          <w:tcPr>
            <w:tcW w:w="1488"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2</w:t>
            </w:r>
          </w:p>
        </w:tc>
      </w:tr>
      <w:tr w:rsidR="00BA1AC9" w:rsidRPr="009425C7" w:rsidTr="00AF6637">
        <w:trPr>
          <w:divId w:val="1668510472"/>
          <w:trHeight w:val="559"/>
        </w:trPr>
        <w:tc>
          <w:tcPr>
            <w:tcW w:w="661" w:type="dxa"/>
            <w:tcBorders>
              <w:top w:val="nil"/>
              <w:left w:val="single" w:sz="4" w:space="0" w:color="auto"/>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100</w:t>
            </w:r>
          </w:p>
        </w:tc>
        <w:tc>
          <w:tcPr>
            <w:tcW w:w="1481" w:type="dxa"/>
            <w:tcBorders>
              <w:top w:val="nil"/>
              <w:left w:val="nil"/>
              <w:bottom w:val="single" w:sz="4" w:space="0" w:color="auto"/>
              <w:right w:val="single" w:sz="4" w:space="0" w:color="auto"/>
            </w:tcBorders>
            <w:shd w:val="clear" w:color="000000" w:fill="FFFFFF"/>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二层大堂墙面</w:t>
            </w:r>
          </w:p>
        </w:tc>
        <w:tc>
          <w:tcPr>
            <w:tcW w:w="1559"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白玉兰大理石</w:t>
            </w:r>
          </w:p>
        </w:tc>
        <w:tc>
          <w:tcPr>
            <w:tcW w:w="2551"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1640*350</w:t>
            </w:r>
          </w:p>
        </w:tc>
        <w:tc>
          <w:tcPr>
            <w:tcW w:w="1064"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块</w:t>
            </w:r>
          </w:p>
        </w:tc>
        <w:tc>
          <w:tcPr>
            <w:tcW w:w="1488"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1</w:t>
            </w:r>
          </w:p>
        </w:tc>
      </w:tr>
      <w:tr w:rsidR="00BA1AC9" w:rsidRPr="009425C7" w:rsidTr="00AF6637">
        <w:trPr>
          <w:divId w:val="1668510472"/>
          <w:trHeight w:val="559"/>
        </w:trPr>
        <w:tc>
          <w:tcPr>
            <w:tcW w:w="661" w:type="dxa"/>
            <w:tcBorders>
              <w:top w:val="nil"/>
              <w:left w:val="single" w:sz="4" w:space="0" w:color="auto"/>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101</w:t>
            </w:r>
          </w:p>
        </w:tc>
        <w:tc>
          <w:tcPr>
            <w:tcW w:w="1481" w:type="dxa"/>
            <w:tcBorders>
              <w:top w:val="nil"/>
              <w:left w:val="nil"/>
              <w:bottom w:val="single" w:sz="4" w:space="0" w:color="auto"/>
              <w:right w:val="single" w:sz="4" w:space="0" w:color="auto"/>
            </w:tcBorders>
            <w:shd w:val="clear" w:color="000000" w:fill="FFFFFF"/>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二层大堂墙面</w:t>
            </w:r>
          </w:p>
        </w:tc>
        <w:tc>
          <w:tcPr>
            <w:tcW w:w="1559"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白玉兰大理石</w:t>
            </w:r>
          </w:p>
        </w:tc>
        <w:tc>
          <w:tcPr>
            <w:tcW w:w="2551"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880*950</w:t>
            </w:r>
          </w:p>
        </w:tc>
        <w:tc>
          <w:tcPr>
            <w:tcW w:w="1064"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块</w:t>
            </w:r>
          </w:p>
        </w:tc>
        <w:tc>
          <w:tcPr>
            <w:tcW w:w="1488"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2</w:t>
            </w:r>
          </w:p>
        </w:tc>
      </w:tr>
      <w:tr w:rsidR="00BA1AC9" w:rsidRPr="009425C7" w:rsidTr="00AF6637">
        <w:trPr>
          <w:divId w:val="1668510472"/>
          <w:trHeight w:val="559"/>
        </w:trPr>
        <w:tc>
          <w:tcPr>
            <w:tcW w:w="661" w:type="dxa"/>
            <w:tcBorders>
              <w:top w:val="nil"/>
              <w:left w:val="single" w:sz="4" w:space="0" w:color="auto"/>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102</w:t>
            </w:r>
          </w:p>
        </w:tc>
        <w:tc>
          <w:tcPr>
            <w:tcW w:w="1481" w:type="dxa"/>
            <w:tcBorders>
              <w:top w:val="nil"/>
              <w:left w:val="nil"/>
              <w:bottom w:val="single" w:sz="4" w:space="0" w:color="auto"/>
              <w:right w:val="single" w:sz="4" w:space="0" w:color="auto"/>
            </w:tcBorders>
            <w:shd w:val="clear" w:color="000000" w:fill="FFFFFF"/>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二层大堂墙面</w:t>
            </w:r>
          </w:p>
        </w:tc>
        <w:tc>
          <w:tcPr>
            <w:tcW w:w="1559"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白玉兰大理石</w:t>
            </w:r>
          </w:p>
        </w:tc>
        <w:tc>
          <w:tcPr>
            <w:tcW w:w="2551"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1640*950</w:t>
            </w:r>
          </w:p>
        </w:tc>
        <w:tc>
          <w:tcPr>
            <w:tcW w:w="1064"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块</w:t>
            </w:r>
          </w:p>
        </w:tc>
        <w:tc>
          <w:tcPr>
            <w:tcW w:w="1488"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1</w:t>
            </w:r>
          </w:p>
        </w:tc>
      </w:tr>
      <w:tr w:rsidR="00BA1AC9" w:rsidRPr="009425C7" w:rsidTr="00AF6637">
        <w:trPr>
          <w:divId w:val="1668510472"/>
          <w:trHeight w:val="559"/>
        </w:trPr>
        <w:tc>
          <w:tcPr>
            <w:tcW w:w="661" w:type="dxa"/>
            <w:tcBorders>
              <w:top w:val="nil"/>
              <w:left w:val="single" w:sz="4" w:space="0" w:color="auto"/>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103</w:t>
            </w:r>
          </w:p>
        </w:tc>
        <w:tc>
          <w:tcPr>
            <w:tcW w:w="1481" w:type="dxa"/>
            <w:tcBorders>
              <w:top w:val="nil"/>
              <w:left w:val="nil"/>
              <w:bottom w:val="single" w:sz="4" w:space="0" w:color="auto"/>
              <w:right w:val="single" w:sz="4" w:space="0" w:color="auto"/>
            </w:tcBorders>
            <w:shd w:val="clear" w:color="000000" w:fill="FFFFFF"/>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二层大堂墙面</w:t>
            </w:r>
          </w:p>
        </w:tc>
        <w:tc>
          <w:tcPr>
            <w:tcW w:w="1559"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白玉兰大理石</w:t>
            </w:r>
          </w:p>
        </w:tc>
        <w:tc>
          <w:tcPr>
            <w:tcW w:w="2551"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880*350</w:t>
            </w:r>
          </w:p>
        </w:tc>
        <w:tc>
          <w:tcPr>
            <w:tcW w:w="1064"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块</w:t>
            </w:r>
          </w:p>
        </w:tc>
        <w:tc>
          <w:tcPr>
            <w:tcW w:w="1488"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4</w:t>
            </w:r>
          </w:p>
        </w:tc>
      </w:tr>
      <w:tr w:rsidR="00BA1AC9" w:rsidRPr="009425C7" w:rsidTr="00AF6637">
        <w:trPr>
          <w:divId w:val="1668510472"/>
          <w:trHeight w:val="559"/>
        </w:trPr>
        <w:tc>
          <w:tcPr>
            <w:tcW w:w="661" w:type="dxa"/>
            <w:tcBorders>
              <w:top w:val="nil"/>
              <w:left w:val="single" w:sz="4" w:space="0" w:color="auto"/>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104</w:t>
            </w:r>
          </w:p>
        </w:tc>
        <w:tc>
          <w:tcPr>
            <w:tcW w:w="1481" w:type="dxa"/>
            <w:tcBorders>
              <w:top w:val="nil"/>
              <w:left w:val="nil"/>
              <w:bottom w:val="single" w:sz="4" w:space="0" w:color="auto"/>
              <w:right w:val="single" w:sz="4" w:space="0" w:color="auto"/>
            </w:tcBorders>
            <w:shd w:val="clear" w:color="000000" w:fill="FFFFFF"/>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二层大堂墙面</w:t>
            </w:r>
          </w:p>
        </w:tc>
        <w:tc>
          <w:tcPr>
            <w:tcW w:w="1559"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白玉兰大理石</w:t>
            </w:r>
          </w:p>
        </w:tc>
        <w:tc>
          <w:tcPr>
            <w:tcW w:w="2551"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1640*350</w:t>
            </w:r>
          </w:p>
        </w:tc>
        <w:tc>
          <w:tcPr>
            <w:tcW w:w="1064"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块</w:t>
            </w:r>
          </w:p>
        </w:tc>
        <w:tc>
          <w:tcPr>
            <w:tcW w:w="1488"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2</w:t>
            </w:r>
          </w:p>
        </w:tc>
      </w:tr>
      <w:tr w:rsidR="00BA1AC9" w:rsidRPr="009425C7" w:rsidTr="00AF6637">
        <w:trPr>
          <w:divId w:val="1668510472"/>
          <w:trHeight w:val="559"/>
        </w:trPr>
        <w:tc>
          <w:tcPr>
            <w:tcW w:w="661" w:type="dxa"/>
            <w:tcBorders>
              <w:top w:val="nil"/>
              <w:left w:val="single" w:sz="4" w:space="0" w:color="auto"/>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105</w:t>
            </w:r>
          </w:p>
        </w:tc>
        <w:tc>
          <w:tcPr>
            <w:tcW w:w="1481" w:type="dxa"/>
            <w:tcBorders>
              <w:top w:val="nil"/>
              <w:left w:val="nil"/>
              <w:bottom w:val="single" w:sz="4" w:space="0" w:color="auto"/>
              <w:right w:val="single" w:sz="4" w:space="0" w:color="auto"/>
            </w:tcBorders>
            <w:shd w:val="clear" w:color="000000" w:fill="FFFFFF"/>
            <w:vAlign w:val="center"/>
            <w:hideMark/>
          </w:tcPr>
          <w:p w:rsidR="00BA1AC9" w:rsidRPr="0070314A" w:rsidRDefault="00BA1AC9" w:rsidP="009425C7">
            <w:pPr>
              <w:widowControl/>
              <w:spacing w:line="360" w:lineRule="auto"/>
              <w:jc w:val="center"/>
              <w:rPr>
                <w:rFonts w:ascii="宋体" w:hAnsi="宋体" w:cs="宋体"/>
                <w:color w:val="000000" w:themeColor="text1"/>
                <w:kern w:val="0"/>
                <w:szCs w:val="21"/>
              </w:rPr>
            </w:pPr>
            <w:r w:rsidRPr="0070314A">
              <w:rPr>
                <w:rFonts w:ascii="宋体" w:hAnsi="宋体" w:cs="宋体" w:hint="eastAsia"/>
                <w:color w:val="000000" w:themeColor="text1"/>
                <w:kern w:val="0"/>
                <w:szCs w:val="21"/>
              </w:rPr>
              <w:t>一层大堂墙面</w:t>
            </w:r>
          </w:p>
        </w:tc>
        <w:tc>
          <w:tcPr>
            <w:tcW w:w="1559" w:type="dxa"/>
            <w:tcBorders>
              <w:top w:val="nil"/>
              <w:left w:val="nil"/>
              <w:bottom w:val="single" w:sz="4" w:space="0" w:color="auto"/>
              <w:right w:val="single" w:sz="4" w:space="0" w:color="auto"/>
            </w:tcBorders>
            <w:shd w:val="clear" w:color="000000" w:fill="FFFFFF"/>
            <w:vAlign w:val="center"/>
            <w:hideMark/>
          </w:tcPr>
          <w:p w:rsidR="00BA1AC9" w:rsidRPr="0070314A" w:rsidRDefault="00AF6637" w:rsidP="009425C7">
            <w:pPr>
              <w:widowControl/>
              <w:spacing w:line="360" w:lineRule="auto"/>
              <w:jc w:val="center"/>
              <w:rPr>
                <w:rFonts w:ascii="宋体" w:hAnsi="宋体" w:cs="宋体"/>
                <w:color w:val="000000" w:themeColor="text1"/>
                <w:kern w:val="0"/>
                <w:szCs w:val="21"/>
              </w:rPr>
            </w:pPr>
            <w:r w:rsidRPr="0070314A">
              <w:rPr>
                <w:rFonts w:ascii="宋体" w:hAnsi="宋体" w:cs="宋体" w:hint="eastAsia"/>
                <w:color w:val="000000" w:themeColor="text1"/>
                <w:kern w:val="0"/>
                <w:szCs w:val="21"/>
              </w:rPr>
              <w:t>普拉达绿大理石</w:t>
            </w:r>
          </w:p>
        </w:tc>
        <w:tc>
          <w:tcPr>
            <w:tcW w:w="2551" w:type="dxa"/>
            <w:tcBorders>
              <w:top w:val="nil"/>
              <w:left w:val="nil"/>
              <w:bottom w:val="single" w:sz="4" w:space="0" w:color="auto"/>
              <w:right w:val="single" w:sz="4" w:space="0" w:color="auto"/>
            </w:tcBorders>
            <w:shd w:val="clear" w:color="000000" w:fill="FFFFFF"/>
            <w:noWrap/>
            <w:vAlign w:val="center"/>
            <w:hideMark/>
          </w:tcPr>
          <w:p w:rsidR="00BA1AC9" w:rsidRPr="0070314A" w:rsidRDefault="00C973EE" w:rsidP="009425C7">
            <w:pPr>
              <w:widowControl/>
              <w:spacing w:line="360" w:lineRule="auto"/>
              <w:jc w:val="center"/>
              <w:rPr>
                <w:rFonts w:ascii="宋体" w:hAnsi="宋体" w:cs="宋体"/>
                <w:color w:val="000000" w:themeColor="text1"/>
                <w:kern w:val="0"/>
                <w:szCs w:val="21"/>
              </w:rPr>
            </w:pPr>
            <w:r w:rsidRPr="0070314A">
              <w:rPr>
                <w:rFonts w:ascii="宋体" w:hAnsi="宋体" w:cs="宋体" w:hint="eastAsia"/>
                <w:color w:val="000000" w:themeColor="text1"/>
                <w:kern w:val="0"/>
                <w:szCs w:val="21"/>
              </w:rPr>
              <w:t>2600*3200</w:t>
            </w:r>
          </w:p>
        </w:tc>
        <w:tc>
          <w:tcPr>
            <w:tcW w:w="1064" w:type="dxa"/>
            <w:tcBorders>
              <w:top w:val="nil"/>
              <w:left w:val="nil"/>
              <w:bottom w:val="single" w:sz="4" w:space="0" w:color="auto"/>
              <w:right w:val="single" w:sz="4" w:space="0" w:color="auto"/>
            </w:tcBorders>
            <w:shd w:val="clear" w:color="000000" w:fill="FFFFFF"/>
            <w:noWrap/>
            <w:vAlign w:val="center"/>
            <w:hideMark/>
          </w:tcPr>
          <w:p w:rsidR="00BA1AC9" w:rsidRPr="00AF6637" w:rsidRDefault="00BA1AC9" w:rsidP="009425C7">
            <w:pPr>
              <w:widowControl/>
              <w:spacing w:line="360" w:lineRule="auto"/>
              <w:jc w:val="center"/>
              <w:rPr>
                <w:rFonts w:ascii="宋体" w:hAnsi="宋体" w:cs="宋体"/>
                <w:color w:val="000000" w:themeColor="text1"/>
                <w:kern w:val="0"/>
                <w:szCs w:val="21"/>
              </w:rPr>
            </w:pPr>
            <w:r w:rsidRPr="00AF6637">
              <w:rPr>
                <w:rFonts w:ascii="宋体" w:hAnsi="宋体" w:cs="宋体" w:hint="eastAsia"/>
                <w:color w:val="000000" w:themeColor="text1"/>
                <w:kern w:val="0"/>
                <w:szCs w:val="21"/>
              </w:rPr>
              <w:t>块</w:t>
            </w:r>
          </w:p>
        </w:tc>
        <w:tc>
          <w:tcPr>
            <w:tcW w:w="1488" w:type="dxa"/>
            <w:tcBorders>
              <w:top w:val="nil"/>
              <w:left w:val="nil"/>
              <w:bottom w:val="single" w:sz="4" w:space="0" w:color="auto"/>
              <w:right w:val="single" w:sz="4" w:space="0" w:color="auto"/>
            </w:tcBorders>
            <w:shd w:val="clear" w:color="000000" w:fill="FFFFFF"/>
            <w:noWrap/>
            <w:vAlign w:val="center"/>
            <w:hideMark/>
          </w:tcPr>
          <w:p w:rsidR="00BA1AC9" w:rsidRPr="00AF6637" w:rsidRDefault="00C973EE" w:rsidP="009425C7">
            <w:pPr>
              <w:widowControl/>
              <w:spacing w:line="360" w:lineRule="auto"/>
              <w:jc w:val="center"/>
              <w:rPr>
                <w:rFonts w:ascii="宋体" w:hAnsi="宋体" w:cs="宋体"/>
                <w:color w:val="000000" w:themeColor="text1"/>
                <w:kern w:val="0"/>
                <w:szCs w:val="21"/>
              </w:rPr>
            </w:pPr>
            <w:r w:rsidRPr="00AF6637">
              <w:rPr>
                <w:rFonts w:ascii="宋体" w:hAnsi="宋体" w:cs="宋体" w:hint="eastAsia"/>
                <w:color w:val="000000" w:themeColor="text1"/>
                <w:kern w:val="0"/>
                <w:szCs w:val="21"/>
              </w:rPr>
              <w:t>1</w:t>
            </w:r>
          </w:p>
        </w:tc>
      </w:tr>
      <w:tr w:rsidR="00BA1AC9" w:rsidRPr="009425C7" w:rsidTr="00AF6637">
        <w:trPr>
          <w:divId w:val="1668510472"/>
          <w:trHeight w:val="1425"/>
        </w:trPr>
        <w:tc>
          <w:tcPr>
            <w:tcW w:w="661" w:type="dxa"/>
            <w:tcBorders>
              <w:top w:val="nil"/>
              <w:left w:val="single" w:sz="4" w:space="0" w:color="auto"/>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106</w:t>
            </w:r>
          </w:p>
        </w:tc>
        <w:tc>
          <w:tcPr>
            <w:tcW w:w="1481" w:type="dxa"/>
            <w:tcBorders>
              <w:top w:val="nil"/>
              <w:left w:val="nil"/>
              <w:bottom w:val="single" w:sz="4" w:space="0" w:color="auto"/>
              <w:right w:val="single" w:sz="4" w:space="0" w:color="auto"/>
            </w:tcBorders>
            <w:shd w:val="clear" w:color="000000" w:fill="FFFFFF"/>
            <w:vAlign w:val="center"/>
            <w:hideMark/>
          </w:tcPr>
          <w:p w:rsidR="00BA1AC9" w:rsidRPr="0070314A" w:rsidRDefault="00BA1AC9" w:rsidP="009425C7">
            <w:pPr>
              <w:widowControl/>
              <w:spacing w:line="360" w:lineRule="auto"/>
              <w:jc w:val="center"/>
              <w:rPr>
                <w:rFonts w:ascii="宋体" w:hAnsi="宋体" w:cs="宋体"/>
                <w:color w:val="000000" w:themeColor="text1"/>
                <w:kern w:val="0"/>
                <w:szCs w:val="21"/>
              </w:rPr>
            </w:pPr>
            <w:r w:rsidRPr="0070314A">
              <w:rPr>
                <w:rFonts w:ascii="宋体" w:hAnsi="宋体" w:cs="宋体" w:hint="eastAsia"/>
                <w:color w:val="000000" w:themeColor="text1"/>
                <w:kern w:val="0"/>
                <w:szCs w:val="21"/>
              </w:rPr>
              <w:t>一层吧台</w:t>
            </w:r>
          </w:p>
        </w:tc>
        <w:tc>
          <w:tcPr>
            <w:tcW w:w="1559" w:type="dxa"/>
            <w:tcBorders>
              <w:top w:val="nil"/>
              <w:left w:val="nil"/>
              <w:bottom w:val="single" w:sz="4" w:space="0" w:color="auto"/>
              <w:right w:val="single" w:sz="4" w:space="0" w:color="auto"/>
            </w:tcBorders>
            <w:shd w:val="clear" w:color="000000" w:fill="FFFFFF"/>
            <w:vAlign w:val="center"/>
            <w:hideMark/>
          </w:tcPr>
          <w:p w:rsidR="00BA1AC9" w:rsidRPr="0070314A" w:rsidRDefault="00AF6637" w:rsidP="009425C7">
            <w:pPr>
              <w:widowControl/>
              <w:spacing w:line="360" w:lineRule="auto"/>
              <w:jc w:val="center"/>
              <w:rPr>
                <w:rFonts w:ascii="宋体" w:hAnsi="宋体" w:cs="宋体"/>
                <w:color w:val="000000" w:themeColor="text1"/>
                <w:kern w:val="0"/>
                <w:szCs w:val="21"/>
              </w:rPr>
            </w:pPr>
            <w:r w:rsidRPr="0070314A">
              <w:rPr>
                <w:rFonts w:ascii="宋体" w:hAnsi="宋体" w:cs="宋体" w:hint="eastAsia"/>
                <w:color w:val="000000" w:themeColor="text1"/>
                <w:kern w:val="0"/>
                <w:szCs w:val="21"/>
              </w:rPr>
              <w:t>普拉达绿大理石</w:t>
            </w:r>
          </w:p>
        </w:tc>
        <w:tc>
          <w:tcPr>
            <w:tcW w:w="2551" w:type="dxa"/>
            <w:tcBorders>
              <w:top w:val="nil"/>
              <w:left w:val="nil"/>
              <w:bottom w:val="single" w:sz="4" w:space="0" w:color="auto"/>
              <w:right w:val="single" w:sz="4" w:space="0" w:color="auto"/>
            </w:tcBorders>
            <w:shd w:val="clear" w:color="000000" w:fill="FFFFFF"/>
            <w:vAlign w:val="center"/>
            <w:hideMark/>
          </w:tcPr>
          <w:p w:rsidR="00BA1AC9" w:rsidRPr="0070314A" w:rsidRDefault="00BA1AC9" w:rsidP="009425C7">
            <w:pPr>
              <w:widowControl/>
              <w:spacing w:line="360" w:lineRule="auto"/>
              <w:jc w:val="center"/>
              <w:rPr>
                <w:rFonts w:ascii="宋体" w:hAnsi="宋体" w:cs="宋体"/>
                <w:color w:val="000000" w:themeColor="text1"/>
                <w:kern w:val="0"/>
                <w:szCs w:val="21"/>
              </w:rPr>
            </w:pPr>
            <w:r w:rsidRPr="0070314A">
              <w:rPr>
                <w:rFonts w:ascii="宋体" w:hAnsi="宋体" w:cs="宋体" w:hint="eastAsia"/>
                <w:color w:val="000000" w:themeColor="text1"/>
                <w:kern w:val="0"/>
                <w:szCs w:val="21"/>
              </w:rPr>
              <w:t>L型吧台，长6米，2.2米宽，台面宽0.83米，高度1.05米</w:t>
            </w:r>
            <w:r w:rsidR="004F3A95" w:rsidRPr="0070314A">
              <w:rPr>
                <w:rFonts w:ascii="宋体" w:hAnsi="宋体" w:cs="宋体" w:hint="eastAsia"/>
                <w:color w:val="000000" w:themeColor="text1"/>
                <w:kern w:val="0"/>
                <w:szCs w:val="21"/>
              </w:rPr>
              <w:t>，按图纸</w:t>
            </w:r>
          </w:p>
        </w:tc>
        <w:tc>
          <w:tcPr>
            <w:tcW w:w="1064"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套</w:t>
            </w:r>
          </w:p>
        </w:tc>
        <w:tc>
          <w:tcPr>
            <w:tcW w:w="1488"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1</w:t>
            </w:r>
          </w:p>
        </w:tc>
      </w:tr>
      <w:tr w:rsidR="00BA1AC9" w:rsidRPr="009425C7" w:rsidTr="00AF6637">
        <w:trPr>
          <w:divId w:val="1668510472"/>
          <w:trHeight w:val="559"/>
        </w:trPr>
        <w:tc>
          <w:tcPr>
            <w:tcW w:w="661" w:type="dxa"/>
            <w:tcBorders>
              <w:top w:val="nil"/>
              <w:left w:val="single" w:sz="4" w:space="0" w:color="auto"/>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107</w:t>
            </w:r>
          </w:p>
        </w:tc>
        <w:tc>
          <w:tcPr>
            <w:tcW w:w="1481" w:type="dxa"/>
            <w:tcBorders>
              <w:top w:val="nil"/>
              <w:left w:val="nil"/>
              <w:bottom w:val="single" w:sz="4" w:space="0" w:color="auto"/>
              <w:right w:val="single" w:sz="4" w:space="0" w:color="auto"/>
            </w:tcBorders>
            <w:shd w:val="clear" w:color="000000" w:fill="FFFFFF"/>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二层栏杆地台</w:t>
            </w:r>
          </w:p>
        </w:tc>
        <w:tc>
          <w:tcPr>
            <w:tcW w:w="1559"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爵士白大理石</w:t>
            </w:r>
          </w:p>
        </w:tc>
        <w:tc>
          <w:tcPr>
            <w:tcW w:w="2551"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约350宽</w:t>
            </w:r>
          </w:p>
        </w:tc>
        <w:tc>
          <w:tcPr>
            <w:tcW w:w="1064"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米</w:t>
            </w:r>
          </w:p>
        </w:tc>
        <w:tc>
          <w:tcPr>
            <w:tcW w:w="1488"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52</w:t>
            </w:r>
          </w:p>
        </w:tc>
      </w:tr>
      <w:tr w:rsidR="00BA1AC9" w:rsidRPr="009425C7" w:rsidTr="00AF6637">
        <w:trPr>
          <w:divId w:val="1668510472"/>
          <w:trHeight w:val="559"/>
        </w:trPr>
        <w:tc>
          <w:tcPr>
            <w:tcW w:w="661" w:type="dxa"/>
            <w:tcBorders>
              <w:top w:val="nil"/>
              <w:left w:val="single" w:sz="4" w:space="0" w:color="auto"/>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108</w:t>
            </w:r>
          </w:p>
        </w:tc>
        <w:tc>
          <w:tcPr>
            <w:tcW w:w="1481" w:type="dxa"/>
            <w:tcBorders>
              <w:top w:val="nil"/>
              <w:left w:val="nil"/>
              <w:bottom w:val="single" w:sz="4" w:space="0" w:color="auto"/>
              <w:right w:val="single" w:sz="4" w:space="0" w:color="auto"/>
            </w:tcBorders>
            <w:shd w:val="clear" w:color="000000" w:fill="FFFFFF"/>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窗台板</w:t>
            </w:r>
          </w:p>
        </w:tc>
        <w:tc>
          <w:tcPr>
            <w:tcW w:w="1559" w:type="dxa"/>
            <w:tcBorders>
              <w:top w:val="nil"/>
              <w:left w:val="nil"/>
              <w:bottom w:val="single" w:sz="4" w:space="0" w:color="auto"/>
              <w:right w:val="single" w:sz="4" w:space="0" w:color="auto"/>
            </w:tcBorders>
            <w:shd w:val="clear" w:color="000000" w:fill="FFFFFF"/>
            <w:vAlign w:val="center"/>
            <w:hideMark/>
          </w:tcPr>
          <w:p w:rsidR="00BA1AC9" w:rsidRPr="009425C7" w:rsidRDefault="00A85C83" w:rsidP="009425C7">
            <w:pPr>
              <w:widowControl/>
              <w:spacing w:line="360" w:lineRule="auto"/>
              <w:jc w:val="center"/>
              <w:rPr>
                <w:rFonts w:ascii="宋体" w:hAnsi="宋体" w:cs="宋体"/>
                <w:color w:val="000000"/>
                <w:kern w:val="0"/>
                <w:szCs w:val="21"/>
              </w:rPr>
            </w:pPr>
            <w:r>
              <w:rPr>
                <w:rFonts w:ascii="宋体" w:hAnsi="宋体" w:cs="宋体" w:hint="eastAsia"/>
                <w:color w:val="000000"/>
                <w:kern w:val="0"/>
                <w:szCs w:val="21"/>
              </w:rPr>
              <w:t>按图</w:t>
            </w:r>
            <w:r w:rsidR="00BA1AC9" w:rsidRPr="009425C7">
              <w:rPr>
                <w:rFonts w:ascii="宋体" w:hAnsi="宋体" w:cs="宋体" w:hint="eastAsia"/>
                <w:color w:val="000000"/>
                <w:kern w:val="0"/>
                <w:szCs w:val="21"/>
              </w:rPr>
              <w:t xml:space="preserve">　</w:t>
            </w:r>
          </w:p>
        </w:tc>
        <w:tc>
          <w:tcPr>
            <w:tcW w:w="2551"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约350宽</w:t>
            </w:r>
          </w:p>
        </w:tc>
        <w:tc>
          <w:tcPr>
            <w:tcW w:w="1064"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米</w:t>
            </w:r>
          </w:p>
        </w:tc>
        <w:tc>
          <w:tcPr>
            <w:tcW w:w="1488"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20</w:t>
            </w:r>
          </w:p>
        </w:tc>
      </w:tr>
      <w:tr w:rsidR="00BA1AC9" w:rsidRPr="009425C7" w:rsidTr="00AF6637">
        <w:trPr>
          <w:divId w:val="1668510472"/>
          <w:trHeight w:val="570"/>
        </w:trPr>
        <w:tc>
          <w:tcPr>
            <w:tcW w:w="661" w:type="dxa"/>
            <w:tcBorders>
              <w:top w:val="nil"/>
              <w:left w:val="single" w:sz="4" w:space="0" w:color="auto"/>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109</w:t>
            </w:r>
          </w:p>
        </w:tc>
        <w:tc>
          <w:tcPr>
            <w:tcW w:w="1481" w:type="dxa"/>
            <w:tcBorders>
              <w:top w:val="nil"/>
              <w:left w:val="nil"/>
              <w:bottom w:val="single" w:sz="4" w:space="0" w:color="auto"/>
              <w:right w:val="single" w:sz="4" w:space="0" w:color="auto"/>
            </w:tcBorders>
            <w:shd w:val="clear" w:color="000000" w:fill="FFFFFF"/>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墙面加工</w:t>
            </w:r>
          </w:p>
        </w:tc>
        <w:tc>
          <w:tcPr>
            <w:tcW w:w="1559" w:type="dxa"/>
            <w:tcBorders>
              <w:top w:val="nil"/>
              <w:left w:val="nil"/>
              <w:bottom w:val="single" w:sz="4" w:space="0" w:color="auto"/>
              <w:right w:val="single" w:sz="4" w:space="0" w:color="auto"/>
            </w:tcBorders>
            <w:shd w:val="clear" w:color="000000" w:fill="FFFFFF"/>
            <w:vAlign w:val="center"/>
            <w:hideMark/>
          </w:tcPr>
          <w:p w:rsidR="00BA1AC9" w:rsidRPr="009425C7" w:rsidRDefault="00A85C83" w:rsidP="009425C7">
            <w:pPr>
              <w:widowControl/>
              <w:spacing w:line="360" w:lineRule="auto"/>
              <w:jc w:val="center"/>
              <w:rPr>
                <w:rFonts w:ascii="宋体" w:hAnsi="宋体" w:cs="宋体"/>
                <w:color w:val="000000"/>
                <w:kern w:val="0"/>
                <w:szCs w:val="21"/>
              </w:rPr>
            </w:pPr>
            <w:r>
              <w:rPr>
                <w:rFonts w:ascii="宋体" w:hAnsi="宋体" w:cs="宋体" w:hint="eastAsia"/>
                <w:color w:val="000000"/>
                <w:kern w:val="0"/>
                <w:szCs w:val="21"/>
              </w:rPr>
              <w:t>按图</w:t>
            </w:r>
            <w:r w:rsidR="00BA1AC9" w:rsidRPr="009425C7">
              <w:rPr>
                <w:rFonts w:ascii="宋体" w:hAnsi="宋体" w:cs="宋体" w:hint="eastAsia"/>
                <w:color w:val="000000"/>
                <w:kern w:val="0"/>
                <w:szCs w:val="21"/>
              </w:rPr>
              <w:t xml:space="preserve">　</w:t>
            </w:r>
          </w:p>
        </w:tc>
        <w:tc>
          <w:tcPr>
            <w:tcW w:w="2551" w:type="dxa"/>
            <w:tcBorders>
              <w:top w:val="nil"/>
              <w:left w:val="nil"/>
              <w:bottom w:val="single" w:sz="4" w:space="0" w:color="auto"/>
              <w:right w:val="single" w:sz="4" w:space="0" w:color="auto"/>
            </w:tcBorders>
            <w:shd w:val="clear" w:color="000000" w:fill="FFFFFF"/>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3*3斜角，侧见光</w:t>
            </w:r>
          </w:p>
        </w:tc>
        <w:tc>
          <w:tcPr>
            <w:tcW w:w="1064"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米</w:t>
            </w:r>
          </w:p>
        </w:tc>
        <w:tc>
          <w:tcPr>
            <w:tcW w:w="1488"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206.4</w:t>
            </w:r>
          </w:p>
        </w:tc>
      </w:tr>
      <w:tr w:rsidR="00BA1AC9" w:rsidRPr="009425C7" w:rsidTr="00AF6637">
        <w:trPr>
          <w:divId w:val="1668510472"/>
          <w:trHeight w:val="642"/>
        </w:trPr>
        <w:tc>
          <w:tcPr>
            <w:tcW w:w="661" w:type="dxa"/>
            <w:tcBorders>
              <w:top w:val="nil"/>
              <w:left w:val="single" w:sz="4" w:space="0" w:color="auto"/>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110</w:t>
            </w:r>
          </w:p>
        </w:tc>
        <w:tc>
          <w:tcPr>
            <w:tcW w:w="1481" w:type="dxa"/>
            <w:tcBorders>
              <w:top w:val="nil"/>
              <w:left w:val="nil"/>
              <w:bottom w:val="single" w:sz="4" w:space="0" w:color="auto"/>
              <w:right w:val="single" w:sz="4" w:space="0" w:color="auto"/>
            </w:tcBorders>
            <w:shd w:val="clear" w:color="000000" w:fill="FFFFFF"/>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墙面加工</w:t>
            </w:r>
          </w:p>
        </w:tc>
        <w:tc>
          <w:tcPr>
            <w:tcW w:w="1559" w:type="dxa"/>
            <w:tcBorders>
              <w:top w:val="nil"/>
              <w:left w:val="nil"/>
              <w:bottom w:val="single" w:sz="4" w:space="0" w:color="auto"/>
              <w:right w:val="single" w:sz="4" w:space="0" w:color="auto"/>
            </w:tcBorders>
            <w:shd w:val="clear" w:color="000000" w:fill="FFFFFF"/>
            <w:vAlign w:val="center"/>
            <w:hideMark/>
          </w:tcPr>
          <w:p w:rsidR="00BA1AC9" w:rsidRPr="009425C7" w:rsidRDefault="00A85C83" w:rsidP="009425C7">
            <w:pPr>
              <w:widowControl/>
              <w:spacing w:line="360" w:lineRule="auto"/>
              <w:jc w:val="center"/>
              <w:rPr>
                <w:rFonts w:ascii="宋体" w:hAnsi="宋体" w:cs="宋体"/>
                <w:color w:val="000000"/>
                <w:kern w:val="0"/>
                <w:szCs w:val="21"/>
              </w:rPr>
            </w:pPr>
            <w:r>
              <w:rPr>
                <w:rFonts w:ascii="宋体" w:hAnsi="宋体" w:cs="宋体" w:hint="eastAsia"/>
                <w:color w:val="000000"/>
                <w:kern w:val="0"/>
                <w:szCs w:val="21"/>
              </w:rPr>
              <w:t>按图</w:t>
            </w:r>
          </w:p>
        </w:tc>
        <w:tc>
          <w:tcPr>
            <w:tcW w:w="2551"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内凹阳角</w:t>
            </w:r>
          </w:p>
        </w:tc>
        <w:tc>
          <w:tcPr>
            <w:tcW w:w="1064"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米</w:t>
            </w:r>
          </w:p>
        </w:tc>
        <w:tc>
          <w:tcPr>
            <w:tcW w:w="1488"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85.4</w:t>
            </w:r>
          </w:p>
        </w:tc>
      </w:tr>
      <w:tr w:rsidR="00BA1AC9" w:rsidRPr="009425C7" w:rsidTr="00AF6637">
        <w:trPr>
          <w:divId w:val="1668510472"/>
          <w:trHeight w:val="642"/>
        </w:trPr>
        <w:tc>
          <w:tcPr>
            <w:tcW w:w="661" w:type="dxa"/>
            <w:tcBorders>
              <w:top w:val="nil"/>
              <w:left w:val="single" w:sz="4" w:space="0" w:color="auto"/>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111</w:t>
            </w:r>
          </w:p>
        </w:tc>
        <w:tc>
          <w:tcPr>
            <w:tcW w:w="1481" w:type="dxa"/>
            <w:tcBorders>
              <w:top w:val="nil"/>
              <w:left w:val="nil"/>
              <w:bottom w:val="single" w:sz="4" w:space="0" w:color="auto"/>
              <w:right w:val="single" w:sz="4" w:space="0" w:color="auto"/>
            </w:tcBorders>
            <w:shd w:val="clear" w:color="000000" w:fill="FFFFFF"/>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墙面加工</w:t>
            </w:r>
          </w:p>
        </w:tc>
        <w:tc>
          <w:tcPr>
            <w:tcW w:w="1559" w:type="dxa"/>
            <w:tcBorders>
              <w:top w:val="nil"/>
              <w:left w:val="nil"/>
              <w:bottom w:val="single" w:sz="4" w:space="0" w:color="auto"/>
              <w:right w:val="single" w:sz="4" w:space="0" w:color="auto"/>
            </w:tcBorders>
            <w:shd w:val="clear" w:color="000000" w:fill="FFFFFF"/>
            <w:vAlign w:val="center"/>
            <w:hideMark/>
          </w:tcPr>
          <w:p w:rsidR="00BA1AC9" w:rsidRPr="009425C7" w:rsidRDefault="00A85C83" w:rsidP="009425C7">
            <w:pPr>
              <w:widowControl/>
              <w:spacing w:line="360" w:lineRule="auto"/>
              <w:jc w:val="center"/>
              <w:rPr>
                <w:rFonts w:ascii="宋体" w:hAnsi="宋体" w:cs="宋体"/>
                <w:color w:val="000000"/>
                <w:kern w:val="0"/>
                <w:szCs w:val="21"/>
              </w:rPr>
            </w:pPr>
            <w:r>
              <w:rPr>
                <w:rFonts w:ascii="宋体" w:hAnsi="宋体" w:cs="宋体" w:hint="eastAsia"/>
                <w:color w:val="000000"/>
                <w:kern w:val="0"/>
                <w:szCs w:val="21"/>
              </w:rPr>
              <w:t>按图</w:t>
            </w:r>
          </w:p>
        </w:tc>
        <w:tc>
          <w:tcPr>
            <w:tcW w:w="2551" w:type="dxa"/>
            <w:tcBorders>
              <w:top w:val="nil"/>
              <w:left w:val="nil"/>
              <w:bottom w:val="single" w:sz="4" w:space="0" w:color="auto"/>
              <w:right w:val="single" w:sz="4" w:space="0" w:color="auto"/>
            </w:tcBorders>
            <w:shd w:val="clear" w:color="000000" w:fill="FFFFFF"/>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10*8凹槽，内见光</w:t>
            </w:r>
          </w:p>
        </w:tc>
        <w:tc>
          <w:tcPr>
            <w:tcW w:w="1064"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米</w:t>
            </w:r>
          </w:p>
        </w:tc>
        <w:tc>
          <w:tcPr>
            <w:tcW w:w="1488" w:type="dxa"/>
            <w:tcBorders>
              <w:top w:val="nil"/>
              <w:left w:val="nil"/>
              <w:bottom w:val="single" w:sz="4" w:space="0" w:color="auto"/>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81.6</w:t>
            </w:r>
          </w:p>
        </w:tc>
      </w:tr>
      <w:tr w:rsidR="00BA1AC9" w:rsidRPr="009425C7" w:rsidTr="00AF6637">
        <w:trPr>
          <w:divId w:val="1668510472"/>
          <w:trHeight w:val="642"/>
        </w:trPr>
        <w:tc>
          <w:tcPr>
            <w:tcW w:w="661" w:type="dxa"/>
            <w:tcBorders>
              <w:top w:val="nil"/>
              <w:left w:val="single" w:sz="4" w:space="0" w:color="auto"/>
              <w:bottom w:val="nil"/>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112</w:t>
            </w:r>
          </w:p>
        </w:tc>
        <w:tc>
          <w:tcPr>
            <w:tcW w:w="1481" w:type="dxa"/>
            <w:tcBorders>
              <w:top w:val="nil"/>
              <w:left w:val="nil"/>
              <w:bottom w:val="nil"/>
              <w:right w:val="single" w:sz="4" w:space="0" w:color="auto"/>
            </w:tcBorders>
            <w:shd w:val="clear" w:color="000000" w:fill="FFFFFF"/>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墙面加工</w:t>
            </w:r>
          </w:p>
        </w:tc>
        <w:tc>
          <w:tcPr>
            <w:tcW w:w="1559" w:type="dxa"/>
            <w:tcBorders>
              <w:top w:val="nil"/>
              <w:left w:val="nil"/>
              <w:bottom w:val="nil"/>
              <w:right w:val="single" w:sz="4" w:space="0" w:color="auto"/>
            </w:tcBorders>
            <w:shd w:val="clear" w:color="000000" w:fill="FFFFFF"/>
            <w:vAlign w:val="center"/>
            <w:hideMark/>
          </w:tcPr>
          <w:p w:rsidR="00BA1AC9" w:rsidRPr="009425C7" w:rsidRDefault="00A85C83" w:rsidP="009425C7">
            <w:pPr>
              <w:widowControl/>
              <w:spacing w:line="360" w:lineRule="auto"/>
              <w:jc w:val="center"/>
              <w:rPr>
                <w:rFonts w:ascii="宋体" w:hAnsi="宋体" w:cs="宋体"/>
                <w:color w:val="000000"/>
                <w:kern w:val="0"/>
                <w:szCs w:val="21"/>
              </w:rPr>
            </w:pPr>
            <w:r>
              <w:rPr>
                <w:rFonts w:ascii="宋体" w:hAnsi="宋体" w:cs="宋体" w:hint="eastAsia"/>
                <w:color w:val="000000"/>
                <w:kern w:val="0"/>
                <w:szCs w:val="21"/>
              </w:rPr>
              <w:t>按图</w:t>
            </w:r>
            <w:r w:rsidR="00BA1AC9" w:rsidRPr="009425C7">
              <w:rPr>
                <w:rFonts w:ascii="宋体" w:hAnsi="宋体" w:cs="宋体" w:hint="eastAsia"/>
                <w:color w:val="000000"/>
                <w:kern w:val="0"/>
                <w:szCs w:val="21"/>
              </w:rPr>
              <w:t xml:space="preserve">　</w:t>
            </w:r>
          </w:p>
        </w:tc>
        <w:tc>
          <w:tcPr>
            <w:tcW w:w="2551" w:type="dxa"/>
            <w:tcBorders>
              <w:top w:val="nil"/>
              <w:left w:val="nil"/>
              <w:bottom w:val="nil"/>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3*3斜角</w:t>
            </w:r>
          </w:p>
        </w:tc>
        <w:tc>
          <w:tcPr>
            <w:tcW w:w="1064" w:type="dxa"/>
            <w:tcBorders>
              <w:top w:val="nil"/>
              <w:left w:val="nil"/>
              <w:bottom w:val="nil"/>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米</w:t>
            </w:r>
          </w:p>
        </w:tc>
        <w:tc>
          <w:tcPr>
            <w:tcW w:w="1488" w:type="dxa"/>
            <w:tcBorders>
              <w:top w:val="nil"/>
              <w:left w:val="nil"/>
              <w:bottom w:val="nil"/>
              <w:right w:val="single" w:sz="4" w:space="0" w:color="auto"/>
            </w:tcBorders>
            <w:shd w:val="clear" w:color="000000" w:fill="FFFFFF"/>
            <w:noWrap/>
            <w:vAlign w:val="center"/>
            <w:hideMark/>
          </w:tcPr>
          <w:p w:rsidR="00BA1AC9" w:rsidRPr="009425C7" w:rsidRDefault="00BA1AC9" w:rsidP="009425C7">
            <w:pPr>
              <w:widowControl/>
              <w:spacing w:line="360" w:lineRule="auto"/>
              <w:jc w:val="center"/>
              <w:rPr>
                <w:rFonts w:ascii="宋体" w:hAnsi="宋体" w:cs="宋体"/>
                <w:color w:val="000000"/>
                <w:kern w:val="0"/>
                <w:szCs w:val="21"/>
              </w:rPr>
            </w:pPr>
            <w:r w:rsidRPr="009425C7">
              <w:rPr>
                <w:rFonts w:ascii="宋体" w:hAnsi="宋体" w:cs="宋体" w:hint="eastAsia"/>
                <w:color w:val="000000"/>
                <w:kern w:val="0"/>
                <w:szCs w:val="21"/>
              </w:rPr>
              <w:t>12.2</w:t>
            </w:r>
          </w:p>
        </w:tc>
      </w:tr>
      <w:tr w:rsidR="009425C7" w:rsidRPr="009425C7" w:rsidTr="00AF6637">
        <w:trPr>
          <w:divId w:val="1668510472"/>
          <w:trHeight w:val="495"/>
        </w:trPr>
        <w:tc>
          <w:tcPr>
            <w:tcW w:w="66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425C7" w:rsidRPr="009425C7" w:rsidRDefault="009425C7" w:rsidP="009425C7">
            <w:pPr>
              <w:widowControl/>
              <w:spacing w:line="360" w:lineRule="auto"/>
              <w:jc w:val="center"/>
              <w:rPr>
                <w:rFonts w:ascii="宋体" w:hAnsi="宋体" w:cs="宋体"/>
                <w:color w:val="000000"/>
                <w:kern w:val="0"/>
                <w:szCs w:val="21"/>
              </w:rPr>
            </w:pPr>
            <w:r>
              <w:rPr>
                <w:rFonts w:ascii="宋体" w:hAnsi="宋体" w:cs="宋体" w:hint="eastAsia"/>
                <w:color w:val="000000"/>
                <w:kern w:val="0"/>
                <w:szCs w:val="21"/>
              </w:rPr>
              <w:t>113</w:t>
            </w:r>
          </w:p>
        </w:tc>
        <w:tc>
          <w:tcPr>
            <w:tcW w:w="1481" w:type="dxa"/>
            <w:tcBorders>
              <w:top w:val="single" w:sz="4" w:space="0" w:color="auto"/>
              <w:left w:val="nil"/>
              <w:bottom w:val="single" w:sz="4" w:space="0" w:color="auto"/>
              <w:right w:val="single" w:sz="4" w:space="0" w:color="auto"/>
            </w:tcBorders>
            <w:shd w:val="clear" w:color="000000" w:fill="FFFFFF"/>
            <w:vAlign w:val="center"/>
          </w:tcPr>
          <w:p w:rsidR="009425C7" w:rsidRPr="009425C7" w:rsidRDefault="009425C7" w:rsidP="00E74D6E">
            <w:pPr>
              <w:spacing w:line="360" w:lineRule="auto"/>
              <w:jc w:val="center"/>
              <w:rPr>
                <w:rFonts w:ascii="宋体" w:hAnsi="宋体"/>
                <w:szCs w:val="21"/>
              </w:rPr>
            </w:pPr>
            <w:r w:rsidRPr="009425C7">
              <w:rPr>
                <w:rFonts w:ascii="宋体" w:hAnsi="宋体" w:hint="eastAsia"/>
                <w:szCs w:val="21"/>
              </w:rPr>
              <w:t>石材背板</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9425C7" w:rsidRPr="009425C7" w:rsidRDefault="00A85C83" w:rsidP="009425C7">
            <w:pPr>
              <w:spacing w:line="360" w:lineRule="auto"/>
              <w:rPr>
                <w:rFonts w:ascii="宋体" w:hAnsi="宋体"/>
                <w:szCs w:val="21"/>
              </w:rPr>
            </w:pPr>
            <w:r>
              <w:rPr>
                <w:rFonts w:ascii="宋体" w:hAnsi="宋体" w:hint="eastAsia"/>
                <w:szCs w:val="21"/>
              </w:rPr>
              <w:t xml:space="preserve">      </w:t>
            </w:r>
          </w:p>
        </w:tc>
        <w:tc>
          <w:tcPr>
            <w:tcW w:w="2551" w:type="dxa"/>
            <w:tcBorders>
              <w:top w:val="single" w:sz="4" w:space="0" w:color="auto"/>
              <w:left w:val="nil"/>
              <w:bottom w:val="single" w:sz="4" w:space="0" w:color="auto"/>
              <w:right w:val="single" w:sz="4" w:space="0" w:color="auto"/>
            </w:tcBorders>
            <w:shd w:val="clear" w:color="000000" w:fill="FFFFFF"/>
            <w:noWrap/>
            <w:vAlign w:val="center"/>
          </w:tcPr>
          <w:p w:rsidR="009425C7" w:rsidRPr="009425C7" w:rsidRDefault="009425C7" w:rsidP="00E74D6E">
            <w:pPr>
              <w:spacing w:line="360" w:lineRule="auto"/>
              <w:jc w:val="center"/>
              <w:rPr>
                <w:rFonts w:ascii="宋体" w:hAnsi="宋体"/>
                <w:szCs w:val="21"/>
              </w:rPr>
            </w:pPr>
            <w:r w:rsidRPr="009425C7">
              <w:rPr>
                <w:rFonts w:ascii="宋体" w:hAnsi="宋体" w:hint="eastAsia"/>
                <w:szCs w:val="21"/>
              </w:rPr>
              <w:t>50*150mm</w:t>
            </w:r>
          </w:p>
        </w:tc>
        <w:tc>
          <w:tcPr>
            <w:tcW w:w="1064" w:type="dxa"/>
            <w:tcBorders>
              <w:top w:val="single" w:sz="4" w:space="0" w:color="auto"/>
              <w:left w:val="nil"/>
              <w:bottom w:val="single" w:sz="4" w:space="0" w:color="auto"/>
              <w:right w:val="single" w:sz="4" w:space="0" w:color="auto"/>
            </w:tcBorders>
            <w:shd w:val="clear" w:color="000000" w:fill="FFFFFF"/>
            <w:noWrap/>
            <w:vAlign w:val="center"/>
          </w:tcPr>
          <w:p w:rsidR="009425C7" w:rsidRPr="009425C7" w:rsidRDefault="009425C7" w:rsidP="00E74D6E">
            <w:pPr>
              <w:spacing w:line="360" w:lineRule="auto"/>
              <w:jc w:val="center"/>
              <w:rPr>
                <w:rFonts w:ascii="宋体" w:hAnsi="宋体"/>
                <w:szCs w:val="21"/>
              </w:rPr>
            </w:pPr>
            <w:r>
              <w:rPr>
                <w:rFonts w:ascii="宋体" w:hAnsi="宋体" w:hint="eastAsia"/>
                <w:szCs w:val="21"/>
              </w:rPr>
              <w:t>块</w:t>
            </w:r>
          </w:p>
        </w:tc>
        <w:tc>
          <w:tcPr>
            <w:tcW w:w="1488" w:type="dxa"/>
            <w:tcBorders>
              <w:top w:val="single" w:sz="4" w:space="0" w:color="auto"/>
              <w:left w:val="nil"/>
              <w:bottom w:val="single" w:sz="4" w:space="0" w:color="auto"/>
              <w:right w:val="single" w:sz="4" w:space="0" w:color="auto"/>
            </w:tcBorders>
            <w:shd w:val="clear" w:color="000000" w:fill="FFFFFF"/>
            <w:noWrap/>
            <w:vAlign w:val="center"/>
          </w:tcPr>
          <w:p w:rsidR="009425C7" w:rsidRPr="009425C7" w:rsidRDefault="009425C7" w:rsidP="009425C7">
            <w:pPr>
              <w:widowControl/>
              <w:spacing w:line="360" w:lineRule="auto"/>
              <w:jc w:val="center"/>
              <w:rPr>
                <w:rFonts w:ascii="宋体" w:hAnsi="宋体" w:cs="宋体"/>
                <w:color w:val="000000"/>
                <w:kern w:val="0"/>
                <w:szCs w:val="21"/>
              </w:rPr>
            </w:pPr>
            <w:r>
              <w:rPr>
                <w:rFonts w:ascii="宋体" w:hAnsi="宋体" w:cs="宋体" w:hint="eastAsia"/>
                <w:color w:val="000000"/>
                <w:kern w:val="0"/>
                <w:szCs w:val="21"/>
              </w:rPr>
              <w:t>800</w:t>
            </w:r>
          </w:p>
        </w:tc>
      </w:tr>
    </w:tbl>
    <w:p w:rsidR="0035427C" w:rsidRPr="009425C7" w:rsidRDefault="0035427C" w:rsidP="00AF6637">
      <w:pPr>
        <w:widowControl/>
        <w:tabs>
          <w:tab w:val="left" w:pos="1050"/>
        </w:tabs>
        <w:spacing w:line="360" w:lineRule="auto"/>
        <w:rPr>
          <w:rFonts w:ascii="宋体" w:hAnsi="宋体"/>
          <w:b/>
          <w:sz w:val="24"/>
          <w:szCs w:val="24"/>
        </w:rPr>
      </w:pPr>
      <w:r w:rsidRPr="009425C7">
        <w:rPr>
          <w:rFonts w:ascii="宋体" w:hAnsi="宋体"/>
          <w:b/>
          <w:sz w:val="24"/>
          <w:szCs w:val="24"/>
        </w:rPr>
        <w:fldChar w:fldCharType="end"/>
      </w:r>
    </w:p>
    <w:sectPr w:rsidR="0035427C" w:rsidRPr="009425C7" w:rsidSect="009425C7">
      <w:pgSz w:w="11906" w:h="16838"/>
      <w:pgMar w:top="1440" w:right="1247" w:bottom="1440" w:left="124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7571" w:rsidRDefault="00B37571" w:rsidP="007A3512">
      <w:r>
        <w:separator/>
      </w:r>
    </w:p>
  </w:endnote>
  <w:endnote w:type="continuationSeparator" w:id="0">
    <w:p w:rsidR="00B37571" w:rsidRDefault="00B37571" w:rsidP="007A3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7571" w:rsidRDefault="00B37571" w:rsidP="007A3512">
      <w:r>
        <w:separator/>
      </w:r>
    </w:p>
  </w:footnote>
  <w:footnote w:type="continuationSeparator" w:id="0">
    <w:p w:rsidR="00B37571" w:rsidRDefault="00B37571" w:rsidP="007A35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CC4"/>
    <w:rsid w:val="0001113E"/>
    <w:rsid w:val="00015832"/>
    <w:rsid w:val="000D36CD"/>
    <w:rsid w:val="000F3364"/>
    <w:rsid w:val="00135973"/>
    <w:rsid w:val="00244268"/>
    <w:rsid w:val="00292B87"/>
    <w:rsid w:val="002B0568"/>
    <w:rsid w:val="002C264A"/>
    <w:rsid w:val="002E4CC4"/>
    <w:rsid w:val="00331B8B"/>
    <w:rsid w:val="0035427C"/>
    <w:rsid w:val="003547D9"/>
    <w:rsid w:val="003C5CDA"/>
    <w:rsid w:val="003E028F"/>
    <w:rsid w:val="003E69EE"/>
    <w:rsid w:val="004F3A95"/>
    <w:rsid w:val="005373BE"/>
    <w:rsid w:val="00543FB7"/>
    <w:rsid w:val="00551E76"/>
    <w:rsid w:val="00586CA5"/>
    <w:rsid w:val="00604A04"/>
    <w:rsid w:val="00676015"/>
    <w:rsid w:val="006C5E9A"/>
    <w:rsid w:val="006D6A19"/>
    <w:rsid w:val="006E0564"/>
    <w:rsid w:val="006E101E"/>
    <w:rsid w:val="0070314A"/>
    <w:rsid w:val="00703A6C"/>
    <w:rsid w:val="007147FF"/>
    <w:rsid w:val="00730CFA"/>
    <w:rsid w:val="007525E0"/>
    <w:rsid w:val="0075706F"/>
    <w:rsid w:val="007959CE"/>
    <w:rsid w:val="00795DDB"/>
    <w:rsid w:val="007A1071"/>
    <w:rsid w:val="007A3512"/>
    <w:rsid w:val="007D048B"/>
    <w:rsid w:val="00872987"/>
    <w:rsid w:val="008750EB"/>
    <w:rsid w:val="008A5EE1"/>
    <w:rsid w:val="008F629D"/>
    <w:rsid w:val="009425C7"/>
    <w:rsid w:val="00996864"/>
    <w:rsid w:val="009A4295"/>
    <w:rsid w:val="009D77E4"/>
    <w:rsid w:val="00A85C83"/>
    <w:rsid w:val="00AF6637"/>
    <w:rsid w:val="00B37571"/>
    <w:rsid w:val="00B82114"/>
    <w:rsid w:val="00BA1AC9"/>
    <w:rsid w:val="00BB624C"/>
    <w:rsid w:val="00BC4068"/>
    <w:rsid w:val="00C07696"/>
    <w:rsid w:val="00C35E0D"/>
    <w:rsid w:val="00C549D1"/>
    <w:rsid w:val="00C973EE"/>
    <w:rsid w:val="00CA1572"/>
    <w:rsid w:val="00CC5A2A"/>
    <w:rsid w:val="00CF6551"/>
    <w:rsid w:val="00D15E7B"/>
    <w:rsid w:val="00D34088"/>
    <w:rsid w:val="00D951F7"/>
    <w:rsid w:val="00DD3C32"/>
    <w:rsid w:val="00E323AE"/>
    <w:rsid w:val="00E350D4"/>
    <w:rsid w:val="00E867D1"/>
    <w:rsid w:val="00EB3B4F"/>
    <w:rsid w:val="00F035DF"/>
    <w:rsid w:val="00F110E5"/>
    <w:rsid w:val="00F91760"/>
    <w:rsid w:val="00FC2D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docId w15:val="{977F0B65-C064-4889-A4DD-5A3F02A1E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3512"/>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351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7A3512"/>
    <w:rPr>
      <w:sz w:val="18"/>
      <w:szCs w:val="18"/>
    </w:rPr>
  </w:style>
  <w:style w:type="paragraph" w:styleId="a5">
    <w:name w:val="footer"/>
    <w:basedOn w:val="a"/>
    <w:link w:val="a6"/>
    <w:uiPriority w:val="99"/>
    <w:unhideWhenUsed/>
    <w:rsid w:val="007A351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7A3512"/>
    <w:rPr>
      <w:sz w:val="18"/>
      <w:szCs w:val="18"/>
    </w:rPr>
  </w:style>
  <w:style w:type="paragraph" w:styleId="a7">
    <w:name w:val="Balloon Text"/>
    <w:basedOn w:val="a"/>
    <w:link w:val="a8"/>
    <w:uiPriority w:val="99"/>
    <w:semiHidden/>
    <w:unhideWhenUsed/>
    <w:rsid w:val="00C07696"/>
    <w:rPr>
      <w:sz w:val="18"/>
      <w:szCs w:val="18"/>
    </w:rPr>
  </w:style>
  <w:style w:type="character" w:customStyle="1" w:styleId="a8">
    <w:name w:val="批注框文本 字符"/>
    <w:basedOn w:val="a0"/>
    <w:link w:val="a7"/>
    <w:uiPriority w:val="99"/>
    <w:semiHidden/>
    <w:rsid w:val="00C07696"/>
    <w:rPr>
      <w:rFonts w:ascii="Calibri" w:eastAsia="宋体" w:hAnsi="Calibri" w:cs="Times New Roman"/>
      <w:sz w:val="18"/>
      <w:szCs w:val="18"/>
    </w:rPr>
  </w:style>
  <w:style w:type="table" w:styleId="a9">
    <w:name w:val="Table Grid"/>
    <w:basedOn w:val="a1"/>
    <w:uiPriority w:val="59"/>
    <w:rsid w:val="00C076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Plain Text"/>
    <w:aliases w:val="Texte,普通文字"/>
    <w:basedOn w:val="a"/>
    <w:link w:val="ab"/>
    <w:rsid w:val="00C07696"/>
    <w:rPr>
      <w:rFonts w:ascii="宋体" w:hAnsi="Courier New"/>
      <w:szCs w:val="20"/>
    </w:rPr>
  </w:style>
  <w:style w:type="character" w:customStyle="1" w:styleId="Char">
    <w:name w:val="纯文本 Char"/>
    <w:basedOn w:val="a0"/>
    <w:uiPriority w:val="99"/>
    <w:semiHidden/>
    <w:rsid w:val="00C07696"/>
    <w:rPr>
      <w:rFonts w:ascii="宋体" w:eastAsia="宋体" w:hAnsi="Courier New" w:cs="Courier New"/>
      <w:szCs w:val="21"/>
    </w:rPr>
  </w:style>
  <w:style w:type="character" w:customStyle="1" w:styleId="ab">
    <w:name w:val="纯文本 字符"/>
    <w:aliases w:val="Texte 字符,普通文字 字符"/>
    <w:link w:val="aa"/>
    <w:rsid w:val="00C07696"/>
    <w:rPr>
      <w:rFonts w:ascii="宋体" w:eastAsia="宋体" w:hAnsi="Courier New" w:cs="Times New Roman"/>
      <w:szCs w:val="20"/>
    </w:rPr>
  </w:style>
  <w:style w:type="character" w:styleId="ac">
    <w:name w:val="Hyperlink"/>
    <w:basedOn w:val="a0"/>
    <w:uiPriority w:val="99"/>
    <w:unhideWhenUsed/>
    <w:rsid w:val="0099686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9091">
      <w:bodyDiv w:val="1"/>
      <w:marLeft w:val="0"/>
      <w:marRight w:val="0"/>
      <w:marTop w:val="0"/>
      <w:marBottom w:val="0"/>
      <w:divBdr>
        <w:top w:val="none" w:sz="0" w:space="0" w:color="auto"/>
        <w:left w:val="none" w:sz="0" w:space="0" w:color="auto"/>
        <w:bottom w:val="none" w:sz="0" w:space="0" w:color="auto"/>
        <w:right w:val="none" w:sz="0" w:space="0" w:color="auto"/>
      </w:divBdr>
    </w:div>
    <w:div w:id="154153408">
      <w:bodyDiv w:val="1"/>
      <w:marLeft w:val="0"/>
      <w:marRight w:val="0"/>
      <w:marTop w:val="0"/>
      <w:marBottom w:val="0"/>
      <w:divBdr>
        <w:top w:val="none" w:sz="0" w:space="0" w:color="auto"/>
        <w:left w:val="none" w:sz="0" w:space="0" w:color="auto"/>
        <w:bottom w:val="none" w:sz="0" w:space="0" w:color="auto"/>
        <w:right w:val="none" w:sz="0" w:space="0" w:color="auto"/>
      </w:divBdr>
    </w:div>
    <w:div w:id="410081321">
      <w:bodyDiv w:val="1"/>
      <w:marLeft w:val="0"/>
      <w:marRight w:val="0"/>
      <w:marTop w:val="0"/>
      <w:marBottom w:val="0"/>
      <w:divBdr>
        <w:top w:val="none" w:sz="0" w:space="0" w:color="auto"/>
        <w:left w:val="none" w:sz="0" w:space="0" w:color="auto"/>
        <w:bottom w:val="none" w:sz="0" w:space="0" w:color="auto"/>
        <w:right w:val="none" w:sz="0" w:space="0" w:color="auto"/>
      </w:divBdr>
    </w:div>
    <w:div w:id="1022128539">
      <w:bodyDiv w:val="1"/>
      <w:marLeft w:val="0"/>
      <w:marRight w:val="0"/>
      <w:marTop w:val="0"/>
      <w:marBottom w:val="0"/>
      <w:divBdr>
        <w:top w:val="none" w:sz="0" w:space="0" w:color="auto"/>
        <w:left w:val="none" w:sz="0" w:space="0" w:color="auto"/>
        <w:bottom w:val="none" w:sz="0" w:space="0" w:color="auto"/>
        <w:right w:val="none" w:sz="0" w:space="0" w:color="auto"/>
      </w:divBdr>
    </w:div>
    <w:div w:id="1668510472">
      <w:bodyDiv w:val="1"/>
      <w:marLeft w:val="0"/>
      <w:marRight w:val="0"/>
      <w:marTop w:val="0"/>
      <w:marBottom w:val="0"/>
      <w:divBdr>
        <w:top w:val="none" w:sz="0" w:space="0" w:color="auto"/>
        <w:left w:val="none" w:sz="0" w:space="0" w:color="auto"/>
        <w:bottom w:val="none" w:sz="0" w:space="0" w:color="auto"/>
        <w:right w:val="none" w:sz="0" w:space="0" w:color="auto"/>
      </w:divBdr>
    </w:div>
    <w:div w:id="1878932978">
      <w:bodyDiv w:val="1"/>
      <w:marLeft w:val="0"/>
      <w:marRight w:val="0"/>
      <w:marTop w:val="0"/>
      <w:marBottom w:val="0"/>
      <w:divBdr>
        <w:top w:val="none" w:sz="0" w:space="0" w:color="auto"/>
        <w:left w:val="none" w:sz="0" w:space="0" w:color="auto"/>
        <w:bottom w:val="none" w:sz="0" w:space="0" w:color="auto"/>
        <w:right w:val="none" w:sz="0" w:space="0" w:color="auto"/>
      </w:divBdr>
    </w:div>
    <w:div w:id="207959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eiqiaocy.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12</Pages>
  <Words>1315</Words>
  <Characters>7496</Characters>
  <Application>Microsoft Office Word</Application>
  <DocSecurity>0</DocSecurity>
  <Lines>62</Lines>
  <Paragraphs>17</Paragraphs>
  <ScaleCrop>false</ScaleCrop>
  <Company>Sky123.Org</Company>
  <LinksUpToDate>false</LinksUpToDate>
  <CharactersWithSpaces>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1-13-172</dc:creator>
  <cp:keywords/>
  <dc:description/>
  <cp:lastModifiedBy>1-13-072</cp:lastModifiedBy>
  <cp:revision>21</cp:revision>
  <dcterms:created xsi:type="dcterms:W3CDTF">2025-08-02T02:01:00Z</dcterms:created>
  <dcterms:modified xsi:type="dcterms:W3CDTF">2025-08-02T02:14:00Z</dcterms:modified>
</cp:coreProperties>
</file>